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A84C" w14:textId="15B42A4C" w:rsidR="00BF21BB" w:rsidRPr="00330471" w:rsidRDefault="00BF21BB" w:rsidP="00BF21BB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330471">
        <w:rPr>
          <w:rFonts w:cstheme="minorHAnsi"/>
          <w:b/>
          <w:bCs/>
        </w:rPr>
        <w:t>Osoba niepełnosprawna skończyła 20 lat 1 października 2024r. Czy może wziąć udział w projekcie?</w:t>
      </w:r>
    </w:p>
    <w:p w14:paraId="574F4CEA" w14:textId="7F57EBAA" w:rsidR="00BF21BB" w:rsidRPr="00330471" w:rsidRDefault="00BF21BB" w:rsidP="00BF21BB">
      <w:pPr>
        <w:rPr>
          <w:rFonts w:cstheme="minorHAnsi"/>
          <w:b/>
          <w:bCs/>
        </w:rPr>
      </w:pPr>
      <w:r w:rsidRPr="00330471">
        <w:rPr>
          <w:rFonts w:cstheme="minorHAnsi"/>
          <w:b/>
          <w:bCs/>
        </w:rPr>
        <w:t>Odpowiedź:</w:t>
      </w:r>
    </w:p>
    <w:p w14:paraId="6615B938" w14:textId="4635D933" w:rsidR="00BF21BB" w:rsidRPr="00330471" w:rsidRDefault="00BF21BB" w:rsidP="00BF21BB">
      <w:pPr>
        <w:rPr>
          <w:rFonts w:cstheme="minorHAnsi"/>
        </w:rPr>
      </w:pPr>
      <w:r w:rsidRPr="00330471">
        <w:rPr>
          <w:rFonts w:cstheme="minorHAnsi"/>
        </w:rPr>
        <w:t>Tak może</w:t>
      </w:r>
    </w:p>
    <w:p w14:paraId="5E089744" w14:textId="252B6A76" w:rsidR="00BF21BB" w:rsidRPr="00734D15" w:rsidRDefault="00BF21BB" w:rsidP="00BF21BB">
      <w:pPr>
        <w:rPr>
          <w:rFonts w:cstheme="minorHAnsi"/>
        </w:rPr>
      </w:pPr>
      <w:r w:rsidRPr="00330471">
        <w:rPr>
          <w:rFonts w:cstheme="minorHAnsi"/>
        </w:rPr>
        <w:t>Zgodnie z paragrafem 3</w:t>
      </w:r>
      <w:r w:rsidR="004E5A7F" w:rsidRPr="00330471">
        <w:rPr>
          <w:rFonts w:cstheme="minorHAnsi"/>
        </w:rPr>
        <w:t xml:space="preserve"> ust. 2</w:t>
      </w:r>
      <w:r w:rsidRPr="00330471">
        <w:rPr>
          <w:rFonts w:cstheme="minorHAnsi"/>
        </w:rPr>
        <w:t xml:space="preserve"> Regulaminu  w</w:t>
      </w:r>
      <w:r w:rsidRPr="00734D15">
        <w:rPr>
          <w:rFonts w:cstheme="minorHAnsi"/>
        </w:rPr>
        <w:t>sparciem stypendialnym w każdej edycji mogą zostać objęci uczniowie realizujący:</w:t>
      </w:r>
    </w:p>
    <w:p w14:paraId="0A9FFBB9" w14:textId="77777777" w:rsidR="00BF21BB" w:rsidRPr="00734D15" w:rsidRDefault="00BF21BB" w:rsidP="00BF21BB">
      <w:pPr>
        <w:numPr>
          <w:ilvl w:val="0"/>
          <w:numId w:val="1"/>
        </w:numPr>
        <w:rPr>
          <w:rFonts w:cstheme="minorHAnsi"/>
        </w:rPr>
      </w:pPr>
      <w:r w:rsidRPr="00734D15">
        <w:rPr>
          <w:rFonts w:cstheme="minorHAnsi"/>
        </w:rPr>
        <w:t>obowiązek szkolny na poziomie podstawowym (zgodnie z § 2 pkt 18a) - nie dłużej niż do końca roku szkolnego w roku kalendarzowym, w którym uczeń kończy 20 lat;</w:t>
      </w:r>
    </w:p>
    <w:p w14:paraId="09609BD4" w14:textId="77777777" w:rsidR="00BF21BB" w:rsidRPr="00330471" w:rsidRDefault="00BF21BB" w:rsidP="00BF21BB">
      <w:pPr>
        <w:numPr>
          <w:ilvl w:val="0"/>
          <w:numId w:val="1"/>
        </w:numPr>
        <w:rPr>
          <w:rFonts w:cstheme="minorHAnsi"/>
        </w:rPr>
      </w:pPr>
      <w:r w:rsidRPr="00734D15">
        <w:rPr>
          <w:rFonts w:cstheme="minorHAnsi"/>
        </w:rPr>
        <w:t>obowiązek nauki na poziomie ponadpodstawowym, z wyłączeniem szkół policealnych (zgodnie z § 2 pkt. 18b) – nie dłużej niż do końca roku szkolnego w roku kalendarzowym, w którym uczeń kończy 24 lat;</w:t>
      </w:r>
    </w:p>
    <w:p w14:paraId="629A8C63" w14:textId="3162D1F0" w:rsidR="00BF21BB" w:rsidRDefault="00BF21BB" w:rsidP="00BF21BB">
      <w:pPr>
        <w:numPr>
          <w:ilvl w:val="0"/>
          <w:numId w:val="1"/>
        </w:numPr>
        <w:rPr>
          <w:rFonts w:cstheme="minorHAnsi"/>
        </w:rPr>
      </w:pPr>
      <w:r w:rsidRPr="00734D15">
        <w:rPr>
          <w:rFonts w:cstheme="minorHAnsi"/>
        </w:rPr>
        <w:t xml:space="preserve">zajęcia </w:t>
      </w:r>
      <w:proofErr w:type="spellStart"/>
      <w:r w:rsidRPr="00734D15">
        <w:rPr>
          <w:rFonts w:cstheme="minorHAnsi"/>
        </w:rPr>
        <w:t>rewalidacyjno</w:t>
      </w:r>
      <w:proofErr w:type="spellEnd"/>
      <w:r w:rsidRPr="00734D15">
        <w:rPr>
          <w:rFonts w:cstheme="minorHAnsi"/>
        </w:rPr>
        <w:t xml:space="preserve"> – wychowawcze (zgodnie z § 2 pkt. 18c)   – nie dłużej niż do końca roku szkolnego w roku kalendarzowym, w którym uczeń kończy 25</w:t>
      </w:r>
      <w:r w:rsidR="0008081B">
        <w:rPr>
          <w:rFonts w:cstheme="minorHAnsi"/>
        </w:rPr>
        <w:t>.</w:t>
      </w:r>
    </w:p>
    <w:p w14:paraId="6411EB75" w14:textId="77777777" w:rsidR="0008081B" w:rsidRPr="00BF21BB" w:rsidRDefault="0008081B" w:rsidP="0008081B">
      <w:pPr>
        <w:ind w:left="720"/>
        <w:rPr>
          <w:rFonts w:cstheme="minorHAnsi"/>
        </w:rPr>
      </w:pPr>
    </w:p>
    <w:p w14:paraId="20735101" w14:textId="65954017" w:rsidR="00BF21BB" w:rsidRPr="00330471" w:rsidRDefault="00BF21BB" w:rsidP="00BF21BB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330471">
        <w:rPr>
          <w:rFonts w:cstheme="minorHAnsi"/>
          <w:b/>
          <w:bCs/>
        </w:rPr>
        <w:t>Czy</w:t>
      </w:r>
      <w:r w:rsidRPr="00330471">
        <w:rPr>
          <w:rFonts w:cstheme="minorHAnsi"/>
          <w:b/>
          <w:bCs/>
        </w:rPr>
        <w:t xml:space="preserve"> </w:t>
      </w:r>
      <w:r w:rsidRPr="00330471">
        <w:rPr>
          <w:rFonts w:cstheme="minorHAnsi"/>
          <w:b/>
          <w:bCs/>
          <w:u w:val="single"/>
        </w:rPr>
        <w:t>niepełnosprawny</w:t>
      </w:r>
      <w:r w:rsidRPr="00330471">
        <w:rPr>
          <w:rFonts w:cstheme="minorHAnsi"/>
          <w:b/>
          <w:bCs/>
          <w:u w:val="single"/>
        </w:rPr>
        <w:t xml:space="preserve"> uczeń 4 klasy</w:t>
      </w:r>
      <w:r w:rsidRPr="00330471">
        <w:rPr>
          <w:rFonts w:cstheme="minorHAnsi"/>
          <w:b/>
          <w:bCs/>
        </w:rPr>
        <w:t xml:space="preserve"> liceum dla dorosłych może być uczestnikiem projektu?</w:t>
      </w:r>
    </w:p>
    <w:p w14:paraId="7A7B0D61" w14:textId="77777777" w:rsidR="007177E0" w:rsidRPr="00330471" w:rsidRDefault="007177E0" w:rsidP="007177E0">
      <w:pPr>
        <w:rPr>
          <w:rFonts w:cstheme="minorHAnsi"/>
          <w:b/>
          <w:bCs/>
        </w:rPr>
      </w:pPr>
      <w:bookmarkStart w:id="0" w:name="_Hlk180361065"/>
      <w:r w:rsidRPr="00330471">
        <w:rPr>
          <w:rFonts w:cstheme="minorHAnsi"/>
          <w:b/>
          <w:bCs/>
        </w:rPr>
        <w:t>Odpowiedź:</w:t>
      </w:r>
    </w:p>
    <w:p w14:paraId="3822991F" w14:textId="40A61704" w:rsidR="00734D15" w:rsidRPr="00734D15" w:rsidRDefault="00BF21BB" w:rsidP="00734D15">
      <w:pPr>
        <w:rPr>
          <w:rFonts w:cstheme="minorHAnsi"/>
        </w:rPr>
      </w:pPr>
      <w:r w:rsidRPr="00330471">
        <w:rPr>
          <w:rFonts w:cstheme="minorHAnsi"/>
        </w:rPr>
        <w:t xml:space="preserve">Zgodnie z paragrafem 3 </w:t>
      </w:r>
      <w:r w:rsidR="004E5A7F" w:rsidRPr="00330471">
        <w:rPr>
          <w:rFonts w:cstheme="minorHAnsi"/>
        </w:rPr>
        <w:t xml:space="preserve"> ust. 2 </w:t>
      </w:r>
      <w:r w:rsidRPr="00330471">
        <w:rPr>
          <w:rFonts w:cstheme="minorHAnsi"/>
        </w:rPr>
        <w:t>Regulaminu przyznawania stypendiów w</w:t>
      </w:r>
      <w:r w:rsidR="00734D15" w:rsidRPr="00734D15">
        <w:rPr>
          <w:rFonts w:cstheme="minorHAnsi"/>
        </w:rPr>
        <w:t>sparciem stypendialnym w każdej edycji mogą zostać objęci uczniowie realizujący:</w:t>
      </w:r>
    </w:p>
    <w:p w14:paraId="22590C4F" w14:textId="77777777" w:rsidR="00734D15" w:rsidRPr="00734D15" w:rsidRDefault="00734D15" w:rsidP="00734D15">
      <w:pPr>
        <w:numPr>
          <w:ilvl w:val="0"/>
          <w:numId w:val="1"/>
        </w:numPr>
        <w:rPr>
          <w:rFonts w:cstheme="minorHAnsi"/>
        </w:rPr>
      </w:pPr>
      <w:r w:rsidRPr="00734D15">
        <w:rPr>
          <w:rFonts w:cstheme="minorHAnsi"/>
        </w:rPr>
        <w:t>obowiązek szkolny na poziomie podstawowym (zgodnie z § 2 pkt 18a) - nie dłużej niż do końca roku szkolnego w roku kalendarzowym, w którym uczeń kończy 20 lat;</w:t>
      </w:r>
    </w:p>
    <w:p w14:paraId="4D3A0891" w14:textId="77777777" w:rsidR="00734D15" w:rsidRPr="00734D15" w:rsidRDefault="00734D15" w:rsidP="00734D15">
      <w:pPr>
        <w:numPr>
          <w:ilvl w:val="0"/>
          <w:numId w:val="1"/>
        </w:numPr>
        <w:rPr>
          <w:rFonts w:cstheme="minorHAnsi"/>
        </w:rPr>
      </w:pPr>
      <w:r w:rsidRPr="00734D15">
        <w:rPr>
          <w:rFonts w:cstheme="minorHAnsi"/>
        </w:rPr>
        <w:t xml:space="preserve">obowiązek nauki </w:t>
      </w:r>
      <w:r w:rsidRPr="00734D15">
        <w:rPr>
          <w:rFonts w:cstheme="minorHAnsi"/>
          <w:u w:val="single"/>
        </w:rPr>
        <w:t>na poziomie ponadpodstawowym</w:t>
      </w:r>
      <w:r w:rsidRPr="00734D15">
        <w:rPr>
          <w:rFonts w:cstheme="minorHAnsi"/>
        </w:rPr>
        <w:t>, z wyłączeniem szkół policealnych (zgodnie z § 2 pkt. 18b) – nie dłużej niż do końca roku szkolnego w roku kalendarzowym, w którym uczeń kończy 24 lat;</w:t>
      </w:r>
    </w:p>
    <w:p w14:paraId="2530D159" w14:textId="77777777" w:rsidR="00734D15" w:rsidRPr="00330471" w:rsidRDefault="00734D15" w:rsidP="0048219E">
      <w:pPr>
        <w:numPr>
          <w:ilvl w:val="0"/>
          <w:numId w:val="1"/>
        </w:numPr>
        <w:rPr>
          <w:rFonts w:cstheme="minorHAnsi"/>
        </w:rPr>
      </w:pPr>
      <w:r w:rsidRPr="00734D15">
        <w:rPr>
          <w:rFonts w:cstheme="minorHAnsi"/>
        </w:rPr>
        <w:t xml:space="preserve">zajęcia </w:t>
      </w:r>
      <w:proofErr w:type="spellStart"/>
      <w:r w:rsidRPr="00734D15">
        <w:rPr>
          <w:rFonts w:cstheme="minorHAnsi"/>
        </w:rPr>
        <w:t>rewalidacyjno</w:t>
      </w:r>
      <w:proofErr w:type="spellEnd"/>
      <w:r w:rsidRPr="00734D15">
        <w:rPr>
          <w:rFonts w:cstheme="minorHAnsi"/>
        </w:rPr>
        <w:t xml:space="preserve"> – wychowawcze (zgodnie z § 2 pkt. 18c)   – nie dłużej niż do końca roku szkolnego w roku kalendarzowym, w którym uczeń kończy 25 lat.</w:t>
      </w:r>
    </w:p>
    <w:p w14:paraId="35F46498" w14:textId="77777777" w:rsidR="004E5A7F" w:rsidRPr="00330471" w:rsidRDefault="004E5A7F" w:rsidP="007177E0">
      <w:pPr>
        <w:rPr>
          <w:rFonts w:cstheme="minorHAnsi"/>
        </w:rPr>
      </w:pPr>
      <w:r w:rsidRPr="00330471">
        <w:rPr>
          <w:rFonts w:cstheme="minorHAnsi"/>
        </w:rPr>
        <w:t>Ponadto, we wniosku o dofinansowanie mamy zapis (str. 3 grupa docelowa)</w:t>
      </w:r>
    </w:p>
    <w:p w14:paraId="7BC3F6C7" w14:textId="77777777" w:rsidR="004E5A7F" w:rsidRPr="00330471" w:rsidRDefault="004E5A7F" w:rsidP="004E5A7F">
      <w:pPr>
        <w:rPr>
          <w:rFonts w:cstheme="minorHAnsi"/>
        </w:rPr>
      </w:pPr>
      <w:r w:rsidRPr="00330471">
        <w:rPr>
          <w:rFonts w:cstheme="minorHAnsi"/>
        </w:rPr>
        <w:t>Beneficjentami projektu będą uczniowie: (…) realizujący obowiązek szkolny na poziomie podst. lub obowiązek nauki na poziomie ponadpodstawowym w szkołach/placówkach publicznych oraz niepublicznych o uprawnieniach szkół publicznych, w tym realizujący nauczanie indywidualne (z wyłączeniem szkół policealnych).</w:t>
      </w:r>
      <w:r w:rsidRPr="00330471">
        <w:rPr>
          <w:rFonts w:cstheme="minorHAnsi"/>
          <w:u w:val="single"/>
        </w:rPr>
        <w:t>Osoby te będą uczestniczyć w projekcie do czasu ukończenia kształcenia, jednak nie dłużej niż do końca roku szkol. w tym roku kalendarzowym, w którym uczeń kończy: 20lat (w przypadku szkoły podst.) lub 24lat - w przypadku szkoły ponadpodstawowej lub 25lat w przypadku realizacji zajęć rewalidacyjno-wychowawczych dzieci z niepełnosprawnością intelektualną w stopniu głębokim.</w:t>
      </w:r>
    </w:p>
    <w:p w14:paraId="4AA1A2EE" w14:textId="77777777" w:rsidR="004E5A7F" w:rsidRPr="00330471" w:rsidRDefault="004E5A7F" w:rsidP="00734D15">
      <w:pPr>
        <w:rPr>
          <w:rFonts w:cstheme="minorHAnsi"/>
        </w:rPr>
      </w:pPr>
    </w:p>
    <w:p w14:paraId="079633EA" w14:textId="2FD2F22E" w:rsidR="00734D15" w:rsidRPr="00330471" w:rsidRDefault="00BF21BB" w:rsidP="00734D15">
      <w:pPr>
        <w:rPr>
          <w:rFonts w:cstheme="minorHAnsi"/>
        </w:rPr>
      </w:pPr>
      <w:r w:rsidRPr="00330471">
        <w:rPr>
          <w:rFonts w:cstheme="minorHAnsi"/>
        </w:rPr>
        <w:t xml:space="preserve">W przypadku definicji szkoły </w:t>
      </w:r>
      <w:proofErr w:type="spellStart"/>
      <w:r w:rsidRPr="00330471">
        <w:rPr>
          <w:rFonts w:cstheme="minorHAnsi"/>
        </w:rPr>
        <w:t>pondpodstawowej</w:t>
      </w:r>
      <w:proofErr w:type="spellEnd"/>
      <w:r w:rsidRPr="00330471">
        <w:rPr>
          <w:rFonts w:cstheme="minorHAnsi"/>
        </w:rPr>
        <w:t xml:space="preserve"> – znajduje się ona </w:t>
      </w:r>
      <w:r w:rsidR="00734D15" w:rsidRPr="00330471">
        <w:rPr>
          <w:rFonts w:cstheme="minorHAnsi"/>
        </w:rPr>
        <w:t>się w par. 2 ust. 18 (słowniczek)</w:t>
      </w:r>
      <w:r w:rsidRPr="00330471">
        <w:rPr>
          <w:rFonts w:cstheme="minorHAnsi"/>
        </w:rPr>
        <w:t xml:space="preserve"> Regulaminu przyznawania stypendiów. Znajduje się tam odwołanie do przepisów ustawy Prawo oświatowe:</w:t>
      </w:r>
    </w:p>
    <w:p w14:paraId="095D5D56" w14:textId="77777777" w:rsidR="00734D15" w:rsidRPr="00330471" w:rsidRDefault="00734D15" w:rsidP="00734D15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330471">
        <w:rPr>
          <w:rFonts w:cstheme="minorHAnsi"/>
          <w:b/>
          <w:bCs/>
        </w:rPr>
        <w:lastRenderedPageBreak/>
        <w:t xml:space="preserve">Uczeń </w:t>
      </w:r>
      <w:r w:rsidRPr="00330471">
        <w:rPr>
          <w:rFonts w:cstheme="minorHAnsi"/>
        </w:rPr>
        <w:t>– uczeń / uczennica realizujący obowiązek szkolny na poziomie podstawowym lub obowiązek nauki na poziomie ponadpodstawowym w szkołach/placówkach publicznych oraz niepublicznych o uprawnieniach szkół publicznych, w tym realizujący nauczanie indywidualne, tj. m.in. w:</w:t>
      </w:r>
    </w:p>
    <w:p w14:paraId="5DD25620" w14:textId="77777777" w:rsidR="00734D15" w:rsidRPr="00330471" w:rsidRDefault="00734D15" w:rsidP="00734D1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330471">
        <w:rPr>
          <w:rFonts w:cstheme="minorHAnsi"/>
        </w:rPr>
        <w:t xml:space="preserve">szkołach podstawowych, o których mowa w art. 2 ust. 2 pkt. a ustawy z dnia 14 grudnia 2016 r. Prawo oświatowe, w szczególności: </w:t>
      </w:r>
      <w:r w:rsidRPr="00330471">
        <w:rPr>
          <w:rFonts w:cstheme="minorHAnsi"/>
        </w:rPr>
        <w:br/>
        <w:t>- ogólnodostępnych szkołach podstawowych;</w:t>
      </w:r>
    </w:p>
    <w:p w14:paraId="693EF811" w14:textId="77777777" w:rsidR="00734D15" w:rsidRPr="00330471" w:rsidRDefault="00734D15" w:rsidP="00734D15">
      <w:pPr>
        <w:pStyle w:val="Akapitzlist"/>
        <w:spacing w:after="0" w:line="276" w:lineRule="auto"/>
        <w:ind w:left="1800"/>
        <w:rPr>
          <w:rFonts w:cstheme="minorHAnsi"/>
        </w:rPr>
      </w:pPr>
      <w:r w:rsidRPr="00330471">
        <w:rPr>
          <w:rFonts w:cstheme="minorHAnsi"/>
        </w:rPr>
        <w:t>- specjalnych lub z oddziałami specjalnymi, o których mowa w art. 4 ust. 2 ustawy z dnia 14 grudnia 2016 r.  Prawo oświatowe;</w:t>
      </w:r>
    </w:p>
    <w:p w14:paraId="2FBF9A57" w14:textId="77777777" w:rsidR="00734D15" w:rsidRPr="00330471" w:rsidRDefault="00734D15" w:rsidP="00734D15">
      <w:pPr>
        <w:pStyle w:val="Akapitzlist"/>
        <w:spacing w:after="0" w:line="276" w:lineRule="auto"/>
        <w:ind w:left="1800"/>
        <w:rPr>
          <w:rFonts w:cstheme="minorHAnsi"/>
        </w:rPr>
      </w:pPr>
      <w:r w:rsidRPr="00330471">
        <w:rPr>
          <w:rFonts w:cstheme="minorHAnsi"/>
        </w:rPr>
        <w:t>- z oddziałami integracyjnymi, o których mowa w art. 4 ust. 3 ustawy Prawo oświatowe;</w:t>
      </w:r>
    </w:p>
    <w:p w14:paraId="6490C03D" w14:textId="77777777" w:rsidR="00734D15" w:rsidRPr="00330471" w:rsidRDefault="00734D15" w:rsidP="00734D15">
      <w:pPr>
        <w:pStyle w:val="Akapitzlist"/>
        <w:spacing w:after="0" w:line="276" w:lineRule="auto"/>
        <w:ind w:left="1800"/>
        <w:rPr>
          <w:rFonts w:cstheme="minorHAnsi"/>
        </w:rPr>
      </w:pPr>
      <w:r w:rsidRPr="00330471">
        <w:rPr>
          <w:rFonts w:cstheme="minorHAnsi"/>
        </w:rPr>
        <w:t>- integracyjnych, o których mowa w art. 4 ust. 5 ustawy z dnia 14 grudnia 2016 r. Prawo oświatowe;</w:t>
      </w:r>
    </w:p>
    <w:p w14:paraId="202BCCB0" w14:textId="77777777" w:rsidR="00734D15" w:rsidRPr="00330471" w:rsidRDefault="00734D15" w:rsidP="00734D15">
      <w:pPr>
        <w:pStyle w:val="Akapitzlist"/>
        <w:spacing w:after="0" w:line="276" w:lineRule="auto"/>
        <w:ind w:left="1800"/>
        <w:rPr>
          <w:rFonts w:cstheme="minorHAnsi"/>
        </w:rPr>
      </w:pPr>
      <w:r w:rsidRPr="00330471">
        <w:rPr>
          <w:rFonts w:cstheme="minorHAnsi"/>
        </w:rPr>
        <w:t>- z przysposabiającymi do pracy;</w:t>
      </w:r>
    </w:p>
    <w:p w14:paraId="4B583E53" w14:textId="77777777" w:rsidR="00734D15" w:rsidRPr="00330471" w:rsidRDefault="00734D15" w:rsidP="00734D1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330471">
        <w:rPr>
          <w:rFonts w:cstheme="minorHAnsi"/>
        </w:rPr>
        <w:t xml:space="preserve">szkołach ponadpodstawowych, o których mowa w </w:t>
      </w:r>
      <w:r w:rsidRPr="00330471">
        <w:rPr>
          <w:rFonts w:cstheme="minorHAnsi"/>
          <w:u w:val="single"/>
        </w:rPr>
        <w:t>art. ust. 2 pkt. b ustawy Prawo</w:t>
      </w:r>
      <w:r w:rsidRPr="00330471">
        <w:rPr>
          <w:rFonts w:cstheme="minorHAnsi"/>
        </w:rPr>
        <w:t xml:space="preserve"> oświatowe, z wyłączeniem szkół policealnych, w szczególności: </w:t>
      </w:r>
    </w:p>
    <w:p w14:paraId="135BCD72" w14:textId="77777777" w:rsidR="00734D15" w:rsidRPr="00330471" w:rsidRDefault="00734D15" w:rsidP="00734D15">
      <w:pPr>
        <w:pStyle w:val="Akapitzlist"/>
        <w:spacing w:after="0" w:line="276" w:lineRule="auto"/>
        <w:ind w:left="1800"/>
        <w:jc w:val="both"/>
        <w:rPr>
          <w:rFonts w:cstheme="minorHAnsi"/>
        </w:rPr>
      </w:pPr>
      <w:r w:rsidRPr="00330471">
        <w:rPr>
          <w:rFonts w:cstheme="minorHAnsi"/>
        </w:rPr>
        <w:t>- ogólnodostępnych szkołach ponadpodstawowych;</w:t>
      </w:r>
    </w:p>
    <w:p w14:paraId="43E55958" w14:textId="77777777" w:rsidR="00734D15" w:rsidRPr="00330471" w:rsidRDefault="00734D15" w:rsidP="00734D15">
      <w:pPr>
        <w:pStyle w:val="Akapitzlist"/>
        <w:spacing w:after="0" w:line="276" w:lineRule="auto"/>
        <w:ind w:left="1800"/>
        <w:rPr>
          <w:rFonts w:cstheme="minorHAnsi"/>
        </w:rPr>
      </w:pPr>
      <w:r w:rsidRPr="00330471">
        <w:rPr>
          <w:rFonts w:cstheme="minorHAnsi"/>
        </w:rPr>
        <w:t xml:space="preserve">- specjalnych lub z oddziałami specjalnymi, o których mowa w art. 4 ust. 2 ustawy z dnia 14 grudnia 2016 r. Prawo oświatowe; </w:t>
      </w:r>
    </w:p>
    <w:p w14:paraId="50A15105" w14:textId="77777777" w:rsidR="00734D15" w:rsidRPr="00330471" w:rsidRDefault="00734D15" w:rsidP="00734D15">
      <w:pPr>
        <w:pStyle w:val="Akapitzlist"/>
        <w:spacing w:after="0" w:line="276" w:lineRule="auto"/>
        <w:ind w:left="1800"/>
        <w:rPr>
          <w:rFonts w:cstheme="minorHAnsi"/>
        </w:rPr>
      </w:pPr>
      <w:r w:rsidRPr="00330471">
        <w:rPr>
          <w:rFonts w:cstheme="minorHAnsi"/>
        </w:rPr>
        <w:t>- z oddziałami integracyjnymi, o których mowa w art. 4 ust. 3 ustawy z dnia 14 grudnia 2016 r. Prawo oświatowe;</w:t>
      </w:r>
    </w:p>
    <w:p w14:paraId="57AE14AA" w14:textId="77777777" w:rsidR="00734D15" w:rsidRPr="00330471" w:rsidRDefault="00734D15" w:rsidP="00734D15">
      <w:pPr>
        <w:pStyle w:val="Akapitzlist"/>
        <w:spacing w:after="0" w:line="276" w:lineRule="auto"/>
        <w:ind w:left="1800"/>
        <w:rPr>
          <w:rFonts w:cstheme="minorHAnsi"/>
        </w:rPr>
      </w:pPr>
      <w:r w:rsidRPr="00330471">
        <w:rPr>
          <w:rFonts w:cstheme="minorHAnsi"/>
        </w:rPr>
        <w:t xml:space="preserve">- integracyjnych, o których mowa w art. 4 ust. 5 ustawy Prawo oświatowe; </w:t>
      </w:r>
    </w:p>
    <w:p w14:paraId="4C5BB485" w14:textId="77777777" w:rsidR="00734D15" w:rsidRPr="00330471" w:rsidRDefault="00734D15" w:rsidP="00734D1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330471">
        <w:rPr>
          <w:rFonts w:cstheme="minorHAnsi"/>
        </w:rPr>
        <w:t>ośrodkach rewalidacyjno-wychowawczych (OREW), o których mowa w art. 36 ust. 17 ustawy z dnia 14 grudnia 2016 r.  Prawo oświatowe;</w:t>
      </w:r>
    </w:p>
    <w:p w14:paraId="75292855" w14:textId="77777777" w:rsidR="00734D15" w:rsidRPr="00330471" w:rsidRDefault="00734D15" w:rsidP="00734D1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330471">
        <w:rPr>
          <w:rFonts w:cstheme="minorHAnsi"/>
        </w:rPr>
        <w:t>młodzieżowych ośrodkach wychowawczych, młodzieżowych ośrodkach socjoterapii, specjalnych ośrodkach szkolno-wychowawczych oraz specjalnych ośrodkach wychowawczych dla dzieci i młodzieży wymagających stosowania specjalnej organizacji nauki, metod pracy i wychowania, o których mowa w art. 2 ust. 7 ustawy Prawo oświatowe;</w:t>
      </w:r>
    </w:p>
    <w:p w14:paraId="0E649AC2" w14:textId="77777777" w:rsidR="00BF21BB" w:rsidRPr="00330471" w:rsidRDefault="00BF21BB" w:rsidP="00734D15">
      <w:pPr>
        <w:rPr>
          <w:rFonts w:cstheme="minorHAnsi"/>
        </w:rPr>
      </w:pPr>
    </w:p>
    <w:p w14:paraId="362C74F1" w14:textId="09D8322C" w:rsidR="00734D15" w:rsidRPr="00330471" w:rsidRDefault="00734D15" w:rsidP="00734D15">
      <w:pPr>
        <w:rPr>
          <w:rFonts w:cstheme="minorHAnsi"/>
        </w:rPr>
      </w:pPr>
      <w:r w:rsidRPr="00330471">
        <w:rPr>
          <w:rFonts w:cstheme="minorHAnsi"/>
        </w:rPr>
        <w:t xml:space="preserve">W ustawie </w:t>
      </w:r>
      <w:r w:rsidR="007177E0" w:rsidRPr="00330471">
        <w:rPr>
          <w:rFonts w:cstheme="minorHAnsi"/>
        </w:rPr>
        <w:t>P</w:t>
      </w:r>
      <w:r w:rsidRPr="00330471">
        <w:rPr>
          <w:rFonts w:cstheme="minorHAnsi"/>
        </w:rPr>
        <w:t xml:space="preserve">rawo </w:t>
      </w:r>
      <w:r w:rsidR="007177E0" w:rsidRPr="00330471">
        <w:rPr>
          <w:rFonts w:cstheme="minorHAnsi"/>
        </w:rPr>
        <w:t>O</w:t>
      </w:r>
      <w:r w:rsidRPr="00330471">
        <w:rPr>
          <w:rFonts w:cstheme="minorHAnsi"/>
        </w:rPr>
        <w:t>światowe</w:t>
      </w:r>
      <w:r w:rsidR="007177E0" w:rsidRPr="00330471">
        <w:rPr>
          <w:rFonts w:cstheme="minorHAnsi"/>
        </w:rPr>
        <w:t>(art. 4 ust. 29).</w:t>
      </w:r>
      <w:r w:rsidRPr="00330471">
        <w:rPr>
          <w:rFonts w:cstheme="minorHAnsi"/>
        </w:rPr>
        <w:t xml:space="preserve"> znajduje się </w:t>
      </w:r>
      <w:r w:rsidR="00741780" w:rsidRPr="00330471">
        <w:rPr>
          <w:rFonts w:cstheme="minorHAnsi"/>
        </w:rPr>
        <w:t xml:space="preserve">definicja </w:t>
      </w:r>
      <w:r w:rsidR="00741780" w:rsidRPr="00330471">
        <w:rPr>
          <w:rFonts w:cstheme="minorHAnsi"/>
          <w:u w:val="single"/>
        </w:rPr>
        <w:t>szkoły dla dorosłych</w:t>
      </w:r>
      <w:r w:rsidR="00741780" w:rsidRPr="00330471">
        <w:rPr>
          <w:rFonts w:cstheme="minorHAnsi"/>
        </w:rPr>
        <w:t xml:space="preserve">, która mówi, że: </w:t>
      </w:r>
      <w:r w:rsidR="00741780" w:rsidRPr="00330471">
        <w:rPr>
          <w:rFonts w:cstheme="minorHAnsi"/>
        </w:rPr>
        <w:t>szkole dla dorosłych – należy przez to rozumieć szkołę, o której mowa w art. 18 ust. 1 pkt 1 i 2 lit. a, w której stosuje się odrębną organizację kształcenia i do której są przyjmowane osoby pełnoletnie oraz kończące 18 lat w roku kalendarzowym, w którym są przyjmowane do szkoły;</w:t>
      </w:r>
      <w:r w:rsidR="00741780" w:rsidRPr="00330471">
        <w:rPr>
          <w:rFonts w:cstheme="minorHAnsi"/>
        </w:rPr>
        <w:t xml:space="preserve"> </w:t>
      </w:r>
    </w:p>
    <w:p w14:paraId="2D29C387" w14:textId="77777777" w:rsidR="00BA110E" w:rsidRPr="00330471" w:rsidRDefault="00741780" w:rsidP="00734D15">
      <w:pPr>
        <w:rPr>
          <w:rFonts w:cstheme="minorHAnsi"/>
        </w:rPr>
      </w:pPr>
      <w:r w:rsidRPr="00330471">
        <w:rPr>
          <w:rFonts w:cstheme="minorHAnsi"/>
        </w:rPr>
        <w:t xml:space="preserve">Art. 18 ust. 1 mówi o </w:t>
      </w:r>
      <w:r w:rsidR="00BA110E" w:rsidRPr="00330471">
        <w:rPr>
          <w:rFonts w:cstheme="minorHAnsi"/>
        </w:rPr>
        <w:t>ośmioletniej szkole podstawowej a ust. 2 lit a o czteroletnim liceum ogólnokształcącym.</w:t>
      </w:r>
    </w:p>
    <w:p w14:paraId="178B2930" w14:textId="7405B91A" w:rsidR="00741780" w:rsidRPr="00330471" w:rsidRDefault="00BA110E" w:rsidP="00734D15">
      <w:pPr>
        <w:rPr>
          <w:rFonts w:cstheme="minorHAnsi"/>
          <w:u w:val="single"/>
        </w:rPr>
      </w:pPr>
      <w:r w:rsidRPr="00330471">
        <w:rPr>
          <w:rFonts w:cstheme="minorHAnsi"/>
          <w:u w:val="single"/>
        </w:rPr>
        <w:t>Tym samym liceum ogólnokształcące dla dorosłych spełnia definicję szkoły ponadpodstawowej.</w:t>
      </w:r>
      <w:r w:rsidR="00741780" w:rsidRPr="00330471">
        <w:rPr>
          <w:rFonts w:cstheme="minorHAnsi"/>
          <w:u w:val="single"/>
        </w:rPr>
        <w:t xml:space="preserve"> </w:t>
      </w:r>
    </w:p>
    <w:p w14:paraId="77FD91E2" w14:textId="77777777" w:rsidR="00734D15" w:rsidRPr="00330471" w:rsidRDefault="00734D15" w:rsidP="00734D15">
      <w:pPr>
        <w:rPr>
          <w:rFonts w:cstheme="minorHAnsi"/>
        </w:rPr>
      </w:pPr>
    </w:p>
    <w:p w14:paraId="760FDA82" w14:textId="4A9CAF4A" w:rsidR="00457001" w:rsidRPr="00457001" w:rsidRDefault="00457001" w:rsidP="00734D15">
      <w:pPr>
        <w:rPr>
          <w:rFonts w:cstheme="minorHAnsi"/>
        </w:rPr>
      </w:pPr>
      <w:r w:rsidRPr="00457001">
        <w:rPr>
          <w:rFonts w:cstheme="minorHAnsi"/>
        </w:rPr>
        <w:t xml:space="preserve">Po konsultacji  z p. Piotrem </w:t>
      </w:r>
      <w:proofErr w:type="spellStart"/>
      <w:r w:rsidRPr="00457001">
        <w:rPr>
          <w:rFonts w:cstheme="minorHAnsi"/>
        </w:rPr>
        <w:t>Siecińskim</w:t>
      </w:r>
      <w:proofErr w:type="spellEnd"/>
      <w:r w:rsidRPr="00457001">
        <w:rPr>
          <w:rFonts w:cstheme="minorHAnsi"/>
        </w:rPr>
        <w:t xml:space="preserve"> – wizytatorem z Dolnośląskiego Kuratorium Oświaty (Wydział Nadzoru Kształcenia Ponadpodstawowego i Strategii Edukacyjnej), ustalono, co następuje:</w:t>
      </w:r>
    </w:p>
    <w:p w14:paraId="593E9A2C" w14:textId="77777777" w:rsidR="00457001" w:rsidRPr="00457001" w:rsidRDefault="00457001" w:rsidP="00457001">
      <w:pPr>
        <w:rPr>
          <w:rFonts w:cstheme="minorHAnsi"/>
        </w:rPr>
      </w:pPr>
      <w:r w:rsidRPr="00457001">
        <w:rPr>
          <w:rFonts w:cstheme="minorHAnsi"/>
        </w:rPr>
        <w:t xml:space="preserve">- osoba 19-letnia, ucząca się w Liceum dla dorosłych, nie realizuje obowiązku nauki (zgodnie z ustawą Prawo oświatowe), jednak w przypadku osoby z niepełnosprawnościami w wieku 19 lat, należałoby do sprawy podejść indywidualnie. W opinii wizytatora z Kuratorium, wniosek o przyznanie </w:t>
      </w:r>
      <w:r w:rsidRPr="00457001">
        <w:rPr>
          <w:rFonts w:cstheme="minorHAnsi"/>
        </w:rPr>
        <w:lastRenderedPageBreak/>
        <w:t>stypendium w przypadku takiej osoby, powinien zostać rozpatrzony indywidualnie, po złożeniu przez kandydata dodatkowych wyjaśnień, dlaczego / z jakich powodów kontynuuje naukę w szkole dla dorosłych. Zgodnie z opinią wizytatora, zdarza się, że szkoły ponadpodstawowe mają „problem” z uczniami z niepełnosprawnościami i utrudniają im ukończenie edukacji, zgodnie z realizowaną ścieżką. W takich sytuacjach uczniowie bywają nieformalnie „kierowani” do szkół wieczorowych (w tym szkół dla dorosłych). Mogła wystąpić również sytuacja zdrowotna, uniemożliwiająca uczniowi ukończenie nauki w szkole ponadpodstawowej w „normalnym” trybie, w związku z czym uczeń musiał kontynuować naukę w trybie szkoły dla dorosłych.</w:t>
      </w:r>
      <w:r w:rsidRPr="00457001">
        <w:rPr>
          <w:rFonts w:cstheme="minorHAnsi"/>
        </w:rPr>
        <w:br/>
        <w:t xml:space="preserve">Wniosek: osoba 19-letnia ucząca się w szkole dla dorosłych </w:t>
      </w:r>
      <w:r w:rsidRPr="00457001">
        <w:rPr>
          <w:rFonts w:cstheme="minorHAnsi"/>
          <w:u w:val="single"/>
        </w:rPr>
        <w:t>nie realizuje obowiązku nauki</w:t>
      </w:r>
      <w:r w:rsidRPr="00457001">
        <w:rPr>
          <w:rFonts w:cstheme="minorHAnsi"/>
        </w:rPr>
        <w:t xml:space="preserve"> (ponieważ obowiązek nauki jest do 18 roku życia). Jednak w sytuacji wskazanej powyżej, należy do niej podejść indywidualnie i ewentualnie zadecydować o przyjęciu wniosku o stypendium po uzyskaniu dodatkowych wyjaśnień od kandydata.</w:t>
      </w:r>
    </w:p>
    <w:bookmarkEnd w:id="0"/>
    <w:p w14:paraId="09C3F534" w14:textId="20E6FF21" w:rsidR="00734D15" w:rsidRPr="00330471" w:rsidRDefault="004E5A7F" w:rsidP="004E5A7F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330471">
        <w:rPr>
          <w:rFonts w:cstheme="minorHAnsi"/>
          <w:b/>
          <w:bCs/>
        </w:rPr>
        <w:t>Czy rodzic składający wniosek w imieniu niepełnosprawnego, niepełnoletniego ucznia ma do wniosku dołączyć kopię dowodu osobistego?</w:t>
      </w:r>
    </w:p>
    <w:p w14:paraId="76C568B8" w14:textId="77777777" w:rsidR="007177E0" w:rsidRPr="00330471" w:rsidRDefault="004E5A7F" w:rsidP="004E5A7F">
      <w:pPr>
        <w:ind w:left="360"/>
        <w:rPr>
          <w:rFonts w:cstheme="minorHAnsi"/>
        </w:rPr>
      </w:pPr>
      <w:r w:rsidRPr="00330471">
        <w:rPr>
          <w:rFonts w:cstheme="minorHAnsi"/>
          <w:b/>
          <w:bCs/>
        </w:rPr>
        <w:t>Odpowiedź:</w:t>
      </w:r>
      <w:r w:rsidRPr="00330471">
        <w:rPr>
          <w:rFonts w:cstheme="minorHAnsi"/>
        </w:rPr>
        <w:t xml:space="preserve"> </w:t>
      </w:r>
    </w:p>
    <w:p w14:paraId="321F3274" w14:textId="7C7EF5DA" w:rsidR="004E5A7F" w:rsidRPr="00330471" w:rsidRDefault="004E5A7F" w:rsidP="007177E0">
      <w:pPr>
        <w:rPr>
          <w:rFonts w:cstheme="minorHAnsi"/>
        </w:rPr>
      </w:pPr>
      <w:r w:rsidRPr="00330471">
        <w:rPr>
          <w:rFonts w:cstheme="minorHAnsi"/>
        </w:rPr>
        <w:t>Nie</w:t>
      </w:r>
      <w:r w:rsidR="007177E0" w:rsidRPr="00330471">
        <w:rPr>
          <w:rFonts w:cstheme="minorHAnsi"/>
        </w:rPr>
        <w:t xml:space="preserve">, nie muszą. </w:t>
      </w:r>
    </w:p>
    <w:p w14:paraId="40D1A9DD" w14:textId="0EF11A43" w:rsidR="004E5A7F" w:rsidRPr="00330471" w:rsidRDefault="004E5A7F" w:rsidP="004E5A7F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330471">
        <w:rPr>
          <w:rFonts w:cstheme="minorHAnsi"/>
          <w:b/>
          <w:bCs/>
          <w:lang w:eastAsia="pl-PL"/>
        </w:rPr>
        <w:t>Czy uczeń, dla którego składamy wniosek w programie  </w:t>
      </w:r>
      <w:hyperlink r:id="rId5" w:history="1">
        <w:r w:rsidRPr="00330471">
          <w:rPr>
            <w:rStyle w:val="Hipercze"/>
            <w:rFonts w:cstheme="minorHAnsi"/>
            <w:b/>
            <w:bCs/>
            <w:color w:val="0000FF"/>
            <w:lang w:eastAsia="pl-PL"/>
          </w:rPr>
          <w:t>https://dodn.dolnyslask.pl/projekty/projekt-stypendialny/</w:t>
        </w:r>
      </w:hyperlink>
      <w:r w:rsidRPr="00330471">
        <w:rPr>
          <w:rFonts w:cstheme="minorHAnsi"/>
          <w:b/>
          <w:bCs/>
          <w:lang w:eastAsia="pl-PL"/>
        </w:rPr>
        <w:t> </w:t>
      </w:r>
      <w:r w:rsidRPr="00330471">
        <w:rPr>
          <w:rFonts w:cstheme="minorHAnsi"/>
          <w:b/>
          <w:bCs/>
          <w:lang w:eastAsia="pl-PL"/>
        </w:rPr>
        <w:t xml:space="preserve"> </w:t>
      </w:r>
      <w:r w:rsidRPr="00330471">
        <w:rPr>
          <w:rFonts w:cstheme="minorHAnsi"/>
          <w:b/>
          <w:bCs/>
          <w:lang w:eastAsia="pl-PL"/>
        </w:rPr>
        <w:t>może ubiegać się o stypendium "Sprawny uczeń"?</w:t>
      </w:r>
    </w:p>
    <w:p w14:paraId="3EF330F7" w14:textId="6ACCF941" w:rsidR="00E67E84" w:rsidRPr="00330471" w:rsidRDefault="00E67E84" w:rsidP="00E67E84">
      <w:p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330471">
        <w:rPr>
          <w:rFonts w:cstheme="minorHAnsi"/>
          <w:b/>
          <w:bCs/>
          <w:lang w:eastAsia="pl-PL"/>
        </w:rPr>
        <w:t>Odpowiedź:</w:t>
      </w:r>
    </w:p>
    <w:p w14:paraId="28067A21" w14:textId="3B4952C6" w:rsidR="004E5A7F" w:rsidRPr="00330471" w:rsidRDefault="004E5A7F" w:rsidP="007177E0">
      <w:pPr>
        <w:rPr>
          <w:rFonts w:cstheme="minorHAnsi"/>
        </w:rPr>
      </w:pPr>
      <w:r w:rsidRPr="00330471">
        <w:rPr>
          <w:rFonts w:cstheme="minorHAnsi"/>
        </w:rPr>
        <w:t>Uczeń może ubiegać się o oba stypendia</w:t>
      </w:r>
      <w:r w:rsidR="007177E0" w:rsidRPr="00330471">
        <w:rPr>
          <w:rFonts w:cstheme="minorHAnsi"/>
        </w:rPr>
        <w:t>, j</w:t>
      </w:r>
      <w:r w:rsidRPr="00330471">
        <w:rPr>
          <w:rFonts w:cstheme="minorHAnsi"/>
        </w:rPr>
        <w:t xml:space="preserve">ednak ze względu na zapisy regulaminu Projektu </w:t>
      </w:r>
      <w:r w:rsidR="00330471" w:rsidRPr="00330471">
        <w:rPr>
          <w:rFonts w:cstheme="minorHAnsi"/>
        </w:rPr>
        <w:t>realizowanego</w:t>
      </w:r>
      <w:r w:rsidRPr="00330471">
        <w:rPr>
          <w:rFonts w:cstheme="minorHAnsi"/>
        </w:rPr>
        <w:t xml:space="preserve"> przez DODN </w:t>
      </w:r>
      <w:r w:rsidRPr="00330471">
        <w:rPr>
          <w:rFonts w:cstheme="minorHAnsi"/>
          <w:u w:val="single"/>
        </w:rPr>
        <w:t xml:space="preserve">nie może </w:t>
      </w:r>
      <w:r w:rsidR="00E67E84" w:rsidRPr="00330471">
        <w:rPr>
          <w:rFonts w:cstheme="minorHAnsi"/>
          <w:u w:val="single"/>
        </w:rPr>
        <w:t>otrzymać</w:t>
      </w:r>
      <w:r w:rsidR="00E67E84" w:rsidRPr="00330471">
        <w:rPr>
          <w:rFonts w:cstheme="minorHAnsi"/>
        </w:rPr>
        <w:t xml:space="preserve"> obu stypendiów. </w:t>
      </w:r>
    </w:p>
    <w:p w14:paraId="1B881D4E" w14:textId="75D6CF36" w:rsidR="004E5A7F" w:rsidRPr="00330471" w:rsidRDefault="00E67E84" w:rsidP="007177E0">
      <w:pPr>
        <w:rPr>
          <w:rFonts w:cstheme="minorHAnsi"/>
        </w:rPr>
      </w:pPr>
      <w:r w:rsidRPr="00330471">
        <w:rPr>
          <w:rFonts w:cstheme="minorHAnsi"/>
        </w:rPr>
        <w:t>Przeszkoda nie wynika jednak z zapisów regulaminu przyznawania stypendiów w projekcie „Sprawny uczeń”. W naszym projekcie funkcjonuje obostrzenie dot. podwójnego finansowania tych samych wydatków. Stypendysta</w:t>
      </w:r>
      <w:r w:rsidR="004E5A7F" w:rsidRPr="00330471">
        <w:rPr>
          <w:rFonts w:cstheme="minorHAnsi"/>
        </w:rPr>
        <w:t xml:space="preserve"> musi </w:t>
      </w:r>
      <w:r w:rsidRPr="00330471">
        <w:rPr>
          <w:rFonts w:cstheme="minorHAnsi"/>
        </w:rPr>
        <w:t>złożyć</w:t>
      </w:r>
      <w:r w:rsidR="004E5A7F" w:rsidRPr="00330471">
        <w:rPr>
          <w:rFonts w:cstheme="minorHAnsi"/>
        </w:rPr>
        <w:t xml:space="preserve"> </w:t>
      </w:r>
      <w:r w:rsidRPr="00330471">
        <w:rPr>
          <w:rFonts w:cstheme="minorHAnsi"/>
        </w:rPr>
        <w:t>oświadczenie</w:t>
      </w:r>
      <w:r w:rsidR="004E5A7F" w:rsidRPr="00330471">
        <w:rPr>
          <w:rFonts w:cstheme="minorHAnsi"/>
        </w:rPr>
        <w:t xml:space="preserve"> dot. braku podwójnego finansowania</w:t>
      </w:r>
      <w:r w:rsidR="00330471">
        <w:rPr>
          <w:rFonts w:cstheme="minorHAnsi"/>
        </w:rPr>
        <w:t xml:space="preserve"> na etapie składania wniosku i na etapie rozliczania stypendiów.</w:t>
      </w:r>
    </w:p>
    <w:p w14:paraId="512425CB" w14:textId="3FC76A76" w:rsidR="00E67E84" w:rsidRPr="00330471" w:rsidRDefault="004E5A7F" w:rsidP="007177E0">
      <w:pPr>
        <w:rPr>
          <w:rFonts w:cstheme="minorHAnsi"/>
          <w:kern w:val="0"/>
          <w14:ligatures w14:val="none"/>
        </w:rPr>
      </w:pPr>
      <w:r w:rsidRPr="00330471">
        <w:rPr>
          <w:rFonts w:cstheme="minorHAnsi"/>
        </w:rPr>
        <w:t xml:space="preserve">Natomiast w projekcie dot. stypendiów dla uczniów zdolnych jest zapis o tym, ze </w:t>
      </w:r>
      <w:r w:rsidRPr="00330471">
        <w:rPr>
          <w:rFonts w:cstheme="minorHAnsi"/>
          <w:u w:val="single"/>
        </w:rPr>
        <w:t>nie może pobierać</w:t>
      </w:r>
      <w:r w:rsidRPr="00330471">
        <w:rPr>
          <w:rFonts w:cstheme="minorHAnsi"/>
        </w:rPr>
        <w:t xml:space="preserve"> dwóch stypendiów</w:t>
      </w:r>
      <w:r w:rsidR="00E67E84" w:rsidRPr="00330471">
        <w:rPr>
          <w:rFonts w:cstheme="minorHAnsi"/>
        </w:rPr>
        <w:t xml:space="preserve">. Zgodnie z paragrafem 6 ust. 1 pkt. 5 Regulaminu przyznawania stypendiów w ramach </w:t>
      </w:r>
      <w:r w:rsidR="00E67E84" w:rsidRPr="00330471">
        <w:rPr>
          <w:rFonts w:cstheme="minorHAnsi"/>
          <w:kern w:val="0"/>
          <w14:ligatures w14:val="none"/>
        </w:rPr>
        <w:t>Dolnośląskiego Programu Stypendialnego dla uczniów szczególnie</w:t>
      </w:r>
      <w:r w:rsidR="007177E0" w:rsidRPr="00330471">
        <w:rPr>
          <w:rFonts w:cstheme="minorHAnsi"/>
          <w:kern w:val="0"/>
          <w14:ligatures w14:val="none"/>
        </w:rPr>
        <w:t xml:space="preserve"> </w:t>
      </w:r>
      <w:r w:rsidR="00E67E84" w:rsidRPr="00330471">
        <w:rPr>
          <w:rFonts w:cstheme="minorHAnsi"/>
        </w:rPr>
        <w:t>uzdolnionych w zakresie przedmiotów ścisłych i zagrożonych wykluczeniem społecznym</w:t>
      </w:r>
      <w:r w:rsidR="00E67E84" w:rsidRPr="00330471">
        <w:rPr>
          <w:rFonts w:cstheme="minorHAnsi"/>
        </w:rPr>
        <w:t xml:space="preserve"> ubiegając się o stypendium kandydat musi złożyć </w:t>
      </w:r>
      <w:r w:rsidR="00E67E84" w:rsidRPr="00330471">
        <w:rPr>
          <w:rFonts w:cstheme="minorHAnsi"/>
        </w:rPr>
        <w:t>oświadczenie o niepobieraniu innego stypendium finansowanego ze środków Unii Europejskiej.</w:t>
      </w:r>
    </w:p>
    <w:p w14:paraId="5F94F78E" w14:textId="06D76B87" w:rsidR="00E67E84" w:rsidRPr="00330471" w:rsidRDefault="001D5859" w:rsidP="00E67E84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330471">
        <w:rPr>
          <w:rFonts w:cstheme="minorHAnsi"/>
          <w:b/>
          <w:bCs/>
        </w:rPr>
        <w:t xml:space="preserve">W </w:t>
      </w:r>
      <w:r w:rsidR="00E67E84" w:rsidRPr="00330471">
        <w:rPr>
          <w:rFonts w:cstheme="minorHAnsi"/>
          <w:b/>
          <w:bCs/>
        </w:rPr>
        <w:t>dniu 10 października br. wpłynął do nas drogą pocztową wniosek o przyznanie stypendium, co należy w takim przypadku zrobić?</w:t>
      </w:r>
    </w:p>
    <w:p w14:paraId="46E77781" w14:textId="126BFEE6" w:rsidR="00E67E84" w:rsidRPr="00330471" w:rsidRDefault="00E67E84" w:rsidP="00E67E84">
      <w:pPr>
        <w:rPr>
          <w:rFonts w:cstheme="minorHAnsi"/>
          <w:b/>
          <w:bCs/>
        </w:rPr>
      </w:pPr>
      <w:r w:rsidRPr="00330471">
        <w:rPr>
          <w:rFonts w:cstheme="minorHAnsi"/>
          <w:b/>
          <w:bCs/>
        </w:rPr>
        <w:t>Odpowiedź:</w:t>
      </w:r>
    </w:p>
    <w:p w14:paraId="70F09FA9" w14:textId="77777777" w:rsidR="007177E0" w:rsidRPr="00330471" w:rsidRDefault="00E67E84" w:rsidP="007177E0">
      <w:pPr>
        <w:rPr>
          <w:rFonts w:cstheme="minorHAnsi"/>
        </w:rPr>
      </w:pPr>
      <w:r w:rsidRPr="00E67E84">
        <w:rPr>
          <w:rFonts w:cstheme="minorHAnsi"/>
        </w:rPr>
        <w:t>Wnioski, które wpływają poza wyznaczonym terminem  podlegają odrzuceniu</w:t>
      </w:r>
      <w:r w:rsidR="007177E0" w:rsidRPr="00330471">
        <w:rPr>
          <w:rFonts w:cstheme="minorHAnsi"/>
        </w:rPr>
        <w:t xml:space="preserve">. </w:t>
      </w:r>
      <w:r w:rsidRPr="00E67E84">
        <w:rPr>
          <w:rFonts w:cstheme="minorHAnsi"/>
        </w:rPr>
        <w:t>Proponuję jednak poinformować o tym wnioskodawcę, bo wtedy ma szanse złożyć w terminie</w:t>
      </w:r>
      <w:r w:rsidR="007177E0" w:rsidRPr="00330471">
        <w:rPr>
          <w:rFonts w:cstheme="minorHAnsi"/>
        </w:rPr>
        <w:t xml:space="preserve">. </w:t>
      </w:r>
    </w:p>
    <w:p w14:paraId="4440AFC0" w14:textId="79529A26" w:rsidR="001D5859" w:rsidRPr="00330471" w:rsidRDefault="001D5859" w:rsidP="007177E0">
      <w:pPr>
        <w:rPr>
          <w:rFonts w:cstheme="minorHAnsi"/>
        </w:rPr>
      </w:pPr>
      <w:r w:rsidRPr="00330471">
        <w:rPr>
          <w:rFonts w:cstheme="minorHAnsi"/>
        </w:rPr>
        <w:t>Zgodnie z par. 4 ust. 6 pkt. 5)</w:t>
      </w:r>
    </w:p>
    <w:p w14:paraId="7778545F" w14:textId="3DC4DC35" w:rsidR="001D5859" w:rsidRPr="00330471" w:rsidRDefault="001D5859" w:rsidP="001D5859">
      <w:pPr>
        <w:spacing w:line="276" w:lineRule="auto"/>
        <w:rPr>
          <w:rFonts w:cstheme="minorHAnsi"/>
        </w:rPr>
      </w:pPr>
      <w:r w:rsidRPr="00330471">
        <w:rPr>
          <w:rFonts w:cstheme="minorHAnsi"/>
          <w:b/>
          <w:bCs/>
        </w:rPr>
        <w:lastRenderedPageBreak/>
        <w:t>Wnioski złożone poza wyznaczonym terminem składania wniosków u danego Partnera,</w:t>
      </w:r>
      <w:r w:rsidRPr="00330471">
        <w:rPr>
          <w:rFonts w:cstheme="minorHAnsi"/>
        </w:rPr>
        <w:t xml:space="preserve"> niekompletne, nieczytelne, niewłaściwie wypełnione, złożone u niewłaściwego podmiotu Udzielającego stypendium, złożone w ramach tej samej edycji u różnych Partnerów przez tego samego ucznia lub złożone przez stypendystów pierwszej edycji Projektu lub złożone przez osoby, które nie reprezentują kandydata, </w:t>
      </w:r>
      <w:r w:rsidRPr="00330471">
        <w:rPr>
          <w:rFonts w:cstheme="minorHAnsi"/>
          <w:b/>
          <w:bCs/>
        </w:rPr>
        <w:t>podlegają odrzuceniu.</w:t>
      </w:r>
      <w:r w:rsidRPr="00330471">
        <w:rPr>
          <w:rFonts w:cstheme="minorHAnsi"/>
        </w:rPr>
        <w:t xml:space="preserve"> </w:t>
      </w:r>
      <w:r w:rsidRPr="00330471">
        <w:rPr>
          <w:rFonts w:cstheme="minorHAnsi"/>
          <w:b/>
          <w:bCs/>
        </w:rPr>
        <w:t xml:space="preserve">Wnioski odrzucone nie podlegają ocenie. </w:t>
      </w:r>
      <w:r w:rsidRPr="00330471">
        <w:rPr>
          <w:rFonts w:cstheme="minorHAnsi"/>
          <w:b/>
          <w:bCs/>
        </w:rPr>
        <w:br/>
      </w:r>
      <w:r w:rsidRPr="00330471">
        <w:rPr>
          <w:rFonts w:cstheme="minorHAnsi"/>
        </w:rPr>
        <w:t>W przypadku złożenia wniosku u niewłaściwego pomiotu Udzielającego stypendium wniosek zostanie niezwłocznie przesłany do właściwego ze względu na miejsce zamieszkania kandydata, wskazanego we wniosku Partnera</w:t>
      </w:r>
      <w:r w:rsidRPr="00330471">
        <w:rPr>
          <w:rFonts w:cstheme="minorHAnsi"/>
          <w:bCs/>
        </w:rPr>
        <w:t xml:space="preserve"> - podmiotu Udzielającego stypendium.</w:t>
      </w:r>
    </w:p>
    <w:p w14:paraId="075E18C7" w14:textId="279D4F79" w:rsidR="001D5859" w:rsidRPr="00330471" w:rsidRDefault="001D5859" w:rsidP="00434990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330471">
        <w:rPr>
          <w:rFonts w:cstheme="minorHAnsi"/>
          <w:b/>
          <w:bCs/>
          <w:lang w:eastAsia="pl-PL"/>
        </w:rPr>
        <w:t>Matka mieszka w Legnicy - tytuł prawny - umowa najmu</w:t>
      </w:r>
      <w:r w:rsidRPr="00330471">
        <w:rPr>
          <w:rFonts w:cstheme="minorHAnsi"/>
          <w:b/>
          <w:bCs/>
          <w:lang w:eastAsia="pl-PL"/>
        </w:rPr>
        <w:t xml:space="preserve">. </w:t>
      </w:r>
      <w:r w:rsidRPr="00330471">
        <w:rPr>
          <w:rFonts w:cstheme="minorHAnsi"/>
          <w:b/>
          <w:bCs/>
          <w:lang w:eastAsia="pl-PL"/>
        </w:rPr>
        <w:t>Dziecko 16 lat - zameldowane w Grzymalinie na pobyt stały - ale mieszka z matką w Legnicy i tu też uczy się w szkole. Nie jest zameldowany na pobyt czasowy.</w:t>
      </w:r>
      <w:r w:rsidRPr="00330471">
        <w:rPr>
          <w:rFonts w:cstheme="minorHAnsi"/>
          <w:b/>
          <w:bCs/>
          <w:lang w:eastAsia="pl-PL"/>
        </w:rPr>
        <w:t xml:space="preserve"> </w:t>
      </w:r>
      <w:r w:rsidRPr="00330471">
        <w:rPr>
          <w:rFonts w:cstheme="minorHAnsi"/>
          <w:b/>
          <w:bCs/>
          <w:lang w:eastAsia="pl-PL"/>
        </w:rPr>
        <w:t>Co w takim przypadku będzie podstawa do zakwalifikowania go jako mieszkańca Legnicy. Czy matka musi iść i zameldować go na pobyt czasowy? Czy wystarczającym będzie jej umowa najmu? Czy wystarczającym będzie pisemne oświadczenie matki , że syn z nią zamieszkuje w Legnicy w wynajętym mieszkaniu?</w:t>
      </w:r>
    </w:p>
    <w:p w14:paraId="47B7F3F3" w14:textId="75033B25" w:rsidR="001D5859" w:rsidRPr="00330471" w:rsidRDefault="001D5859" w:rsidP="001D5859">
      <w:pPr>
        <w:pStyle w:val="NormalnyWeb"/>
        <w:rPr>
          <w:rFonts w:asciiTheme="minorHAnsi" w:hAnsiTheme="minorHAnsi" w:cstheme="minorHAnsi"/>
          <w:b/>
          <w:bCs/>
        </w:rPr>
      </w:pPr>
      <w:r w:rsidRPr="00330471">
        <w:rPr>
          <w:rFonts w:asciiTheme="minorHAnsi" w:hAnsiTheme="minorHAnsi" w:cstheme="minorHAnsi"/>
          <w:b/>
          <w:bCs/>
        </w:rPr>
        <w:t>Odpowiedź:</w:t>
      </w:r>
    </w:p>
    <w:p w14:paraId="07A0E2E7" w14:textId="3219F9AE" w:rsidR="001D5859" w:rsidRPr="001D5859" w:rsidRDefault="001D5859" w:rsidP="001D5859">
      <w:pPr>
        <w:pStyle w:val="NormalnyWeb"/>
        <w:rPr>
          <w:rFonts w:asciiTheme="minorHAnsi" w:hAnsiTheme="minorHAnsi" w:cstheme="minorHAnsi"/>
        </w:rPr>
      </w:pPr>
      <w:r w:rsidRPr="001D5859">
        <w:rPr>
          <w:rFonts w:asciiTheme="minorHAnsi" w:hAnsiTheme="minorHAnsi" w:cstheme="minorHAnsi"/>
        </w:rPr>
        <w:t xml:space="preserve">Oświadczeni jest zbędne. Uznajemy że miejscem zamieszkania dziecka niepełnoletniego jest miejsce zamieszkania </w:t>
      </w:r>
      <w:r w:rsidRPr="00330471">
        <w:rPr>
          <w:rFonts w:asciiTheme="minorHAnsi" w:hAnsiTheme="minorHAnsi" w:cstheme="minorHAnsi"/>
        </w:rPr>
        <w:t xml:space="preserve">rodziców, w tym przypadku </w:t>
      </w:r>
      <w:r w:rsidRPr="001D5859">
        <w:rPr>
          <w:rFonts w:asciiTheme="minorHAnsi" w:hAnsiTheme="minorHAnsi" w:cstheme="minorHAnsi"/>
        </w:rPr>
        <w:t>matki:</w:t>
      </w:r>
    </w:p>
    <w:p w14:paraId="422D7ECD" w14:textId="1E82C17F" w:rsidR="001D5859" w:rsidRPr="001D5859" w:rsidRDefault="001D5859" w:rsidP="001D5859">
      <w:pPr>
        <w:pStyle w:val="NormalnyWeb"/>
        <w:rPr>
          <w:rFonts w:asciiTheme="minorHAnsi" w:hAnsiTheme="minorHAnsi" w:cstheme="minorHAnsi"/>
        </w:rPr>
      </w:pPr>
      <w:r w:rsidRPr="001D5859">
        <w:rPr>
          <w:rFonts w:asciiTheme="minorHAnsi" w:hAnsiTheme="minorHAnsi" w:cstheme="minorHAnsi"/>
        </w:rPr>
        <w:t xml:space="preserve">Par. 2 </w:t>
      </w:r>
      <w:r w:rsidRPr="00330471">
        <w:rPr>
          <w:rFonts w:asciiTheme="minorHAnsi" w:hAnsiTheme="minorHAnsi" w:cstheme="minorHAnsi"/>
        </w:rPr>
        <w:t>ust.</w:t>
      </w:r>
      <w:r w:rsidRPr="001D5859">
        <w:rPr>
          <w:rFonts w:asciiTheme="minorHAnsi" w:hAnsiTheme="minorHAnsi" w:cstheme="minorHAnsi"/>
        </w:rPr>
        <w:t xml:space="preserve">5) </w:t>
      </w:r>
      <w:r w:rsidRPr="001D5859">
        <w:rPr>
          <w:rFonts w:asciiTheme="minorHAnsi" w:hAnsiTheme="minorHAnsi" w:cstheme="minorHAnsi"/>
          <w:b/>
          <w:bCs/>
        </w:rPr>
        <w:t xml:space="preserve">Miejsce zamieszkania – </w:t>
      </w:r>
      <w:r w:rsidRPr="001D5859">
        <w:rPr>
          <w:rFonts w:asciiTheme="minorHAnsi" w:hAnsiTheme="minorHAnsi" w:cstheme="minorHAnsi"/>
        </w:rPr>
        <w:t xml:space="preserve">w przypadku osób pełnoletnich to miejsce, w którym przebywa osoba z zamiarem stałego pobytu, zgodnie z art. 25 Kodeksu cywilnego. </w:t>
      </w:r>
      <w:r w:rsidRPr="001D5859">
        <w:rPr>
          <w:rFonts w:asciiTheme="minorHAnsi" w:hAnsiTheme="minorHAnsi" w:cstheme="minorHAnsi"/>
        </w:rPr>
        <w:br/>
        <w:t xml:space="preserve">W przypadku dziecka pozostającego pod władzą rodzicielską miejsce zamieszkania rozumiane jest zgodnie z art. 26 Kodeksu cywilnego tzn. miejscem </w:t>
      </w:r>
      <w:r w:rsidRPr="001D5859">
        <w:rPr>
          <w:rFonts w:asciiTheme="minorHAnsi" w:hAnsiTheme="minorHAnsi" w:cstheme="minorHAnsi"/>
          <w:u w:val="single"/>
        </w:rPr>
        <w:t>zamieszkania dziecka pozostającego pod władzą rodzicielską jest miejsce zamieszkania rodziców albo tego z rodziców, któremu wyłącznie przysługuje władza rodzicielska lub któremu zostało powierzone wykonywanie władzy rodzicielskiej</w:t>
      </w:r>
      <w:r w:rsidRPr="001D5859">
        <w:rPr>
          <w:rFonts w:asciiTheme="minorHAnsi" w:hAnsiTheme="minorHAnsi" w:cstheme="minorHAnsi"/>
        </w:rPr>
        <w:t>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W przypadku dziecka przebywającego w pieczy zastępczej, jego miejscem zamieszkania jest miejsce zamieszkania opiekuna zastępczego.</w:t>
      </w:r>
    </w:p>
    <w:p w14:paraId="4B51FD9F" w14:textId="77777777" w:rsidR="00434990" w:rsidRPr="00330471" w:rsidRDefault="00434990" w:rsidP="00434990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434990">
        <w:rPr>
          <w:rFonts w:cstheme="minorHAnsi"/>
          <w:b/>
          <w:bCs/>
          <w:lang w:eastAsia="pl-PL"/>
        </w:rPr>
        <w:t>jeśli dyrektor PCPR jest równocześnie dyrektorem placówek opiekuńczo-wychowawczych to czy może złożyć wniosek o przyznanie stypendium na dziecko przebywające w pieczy zastępczej w ww. placówce i jednocześnie podpisać decyzję o przyznaniu stypendium?</w:t>
      </w:r>
    </w:p>
    <w:p w14:paraId="30E6CF71" w14:textId="77777777" w:rsidR="00434990" w:rsidRPr="00330471" w:rsidRDefault="00434990" w:rsidP="00434990">
      <w:pPr>
        <w:pStyle w:val="Akapitzlist"/>
        <w:spacing w:before="100" w:beforeAutospacing="1" w:after="100" w:afterAutospacing="1"/>
        <w:rPr>
          <w:rFonts w:cstheme="minorHAnsi"/>
          <w:b/>
          <w:bCs/>
          <w:lang w:eastAsia="pl-PL"/>
        </w:rPr>
      </w:pPr>
    </w:p>
    <w:p w14:paraId="1913412C" w14:textId="2E7C8202" w:rsidR="00434990" w:rsidRPr="00330471" w:rsidRDefault="00434990" w:rsidP="00330471">
      <w:pPr>
        <w:pStyle w:val="NormalnyWeb"/>
        <w:rPr>
          <w:rFonts w:asciiTheme="minorHAnsi" w:hAnsiTheme="minorHAnsi" w:cstheme="minorHAnsi"/>
          <w:b/>
          <w:bCs/>
        </w:rPr>
      </w:pPr>
      <w:r w:rsidRPr="00330471">
        <w:rPr>
          <w:rFonts w:asciiTheme="minorHAnsi" w:hAnsiTheme="minorHAnsi" w:cstheme="minorHAnsi"/>
          <w:b/>
          <w:bCs/>
        </w:rPr>
        <w:t>Odpowiedź:</w:t>
      </w:r>
    </w:p>
    <w:p w14:paraId="4CC7E6A8" w14:textId="5175D346" w:rsidR="00434990" w:rsidRPr="00330471" w:rsidRDefault="00434990" w:rsidP="00330471">
      <w:pPr>
        <w:spacing w:before="100" w:beforeAutospacing="1" w:after="100" w:afterAutospacing="1"/>
        <w:rPr>
          <w:rFonts w:cstheme="minorHAnsi"/>
          <w:lang w:eastAsia="pl-PL"/>
        </w:rPr>
      </w:pPr>
      <w:r w:rsidRPr="00330471">
        <w:rPr>
          <w:rFonts w:cstheme="minorHAnsi"/>
          <w:lang w:eastAsia="pl-PL"/>
        </w:rPr>
        <w:t xml:space="preserve">Nie, dyrektor PCPR nie może podpisać umowy jednocześnie  jako osoba przyznająca stypendium i jako osoba otrzymująca. W takim wypadku wniosek w imieniu cznia powinien złożyć jego opiekun prawny. Jeśli dyrektor PCPR jest jednocześnie opiekunem prawnym, to ze strony realizatora projektu umowa stypendialna powinna by zawierana przez inną osobę </w:t>
      </w:r>
      <w:r w:rsidR="00330471" w:rsidRPr="00330471">
        <w:rPr>
          <w:rFonts w:cstheme="minorHAnsi"/>
          <w:lang w:eastAsia="pl-PL"/>
        </w:rPr>
        <w:t>upoważnioną</w:t>
      </w:r>
      <w:r w:rsidRPr="00330471">
        <w:rPr>
          <w:rFonts w:cstheme="minorHAnsi"/>
          <w:lang w:eastAsia="pl-PL"/>
        </w:rPr>
        <w:t xml:space="preserve"> np. Starostę</w:t>
      </w:r>
      <w:r w:rsidR="00330471" w:rsidRPr="00330471">
        <w:rPr>
          <w:rFonts w:cstheme="minorHAnsi"/>
          <w:lang w:eastAsia="pl-PL"/>
        </w:rPr>
        <w:t>/Prezydenta Miasta.</w:t>
      </w:r>
    </w:p>
    <w:p w14:paraId="237B975A" w14:textId="77777777" w:rsidR="00434990" w:rsidRPr="00330471" w:rsidRDefault="00434990" w:rsidP="0033047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434990">
        <w:rPr>
          <w:rFonts w:cstheme="minorHAnsi"/>
          <w:b/>
          <w:bCs/>
          <w:lang w:eastAsia="pl-PL"/>
        </w:rPr>
        <w:t xml:space="preserve">jeśli dziecko przebywające w placówce opiekuńczo-wychowawczej ma osobę która jest jego opiekunem prawnym to czy mimo to dyrektor może złożyć taki wniosek? mam na myśli hierarchię osób uprawnionych np. czy jeśli dziecko ma ustanowionego opiekuna </w:t>
      </w:r>
      <w:r w:rsidRPr="00434990">
        <w:rPr>
          <w:rFonts w:cstheme="minorHAnsi"/>
          <w:b/>
          <w:bCs/>
          <w:lang w:eastAsia="pl-PL"/>
        </w:rPr>
        <w:lastRenderedPageBreak/>
        <w:t>prawnego to tylko i wyłącznie on może złożyć taki wniosek czy mimo to</w:t>
      </w:r>
      <w:r w:rsidRPr="00434990">
        <w:rPr>
          <w:rFonts w:cstheme="minorHAnsi"/>
        </w:rPr>
        <w:t xml:space="preserve"> </w:t>
      </w:r>
      <w:r w:rsidRPr="00434990">
        <w:rPr>
          <w:rFonts w:cstheme="minorHAnsi"/>
          <w:b/>
          <w:bCs/>
          <w:lang w:eastAsia="pl-PL"/>
        </w:rPr>
        <w:t>może zrobić to dyrektor placówki</w:t>
      </w:r>
    </w:p>
    <w:p w14:paraId="602293A6" w14:textId="5CDA562B" w:rsidR="00434990" w:rsidRPr="00330471" w:rsidRDefault="00434990" w:rsidP="00330471">
      <w:pPr>
        <w:pStyle w:val="NormalnyWeb"/>
        <w:rPr>
          <w:rFonts w:asciiTheme="minorHAnsi" w:hAnsiTheme="minorHAnsi" w:cstheme="minorHAnsi"/>
          <w:b/>
          <w:bCs/>
        </w:rPr>
      </w:pPr>
      <w:r w:rsidRPr="00330471">
        <w:rPr>
          <w:rFonts w:asciiTheme="minorHAnsi" w:hAnsiTheme="minorHAnsi" w:cstheme="minorHAnsi"/>
          <w:b/>
          <w:bCs/>
        </w:rPr>
        <w:t>Odpowiedź</w:t>
      </w:r>
      <w:r w:rsidR="00330471">
        <w:rPr>
          <w:rFonts w:asciiTheme="minorHAnsi" w:hAnsiTheme="minorHAnsi" w:cstheme="minorHAnsi"/>
          <w:b/>
          <w:bCs/>
        </w:rPr>
        <w:t>:</w:t>
      </w:r>
    </w:p>
    <w:p w14:paraId="30620B02" w14:textId="77777777" w:rsidR="00434990" w:rsidRPr="00330471" w:rsidRDefault="00434990" w:rsidP="00434990">
      <w:pPr>
        <w:spacing w:line="276" w:lineRule="auto"/>
        <w:rPr>
          <w:rFonts w:cstheme="minorHAnsi"/>
        </w:rPr>
      </w:pPr>
      <w:r w:rsidRPr="00330471">
        <w:rPr>
          <w:rFonts w:cstheme="minorHAnsi"/>
          <w:kern w:val="0"/>
          <w14:ligatures w14:val="none"/>
        </w:rPr>
        <w:t xml:space="preserve">Zgodnie z par. 2 ust. 25 </w:t>
      </w:r>
      <w:r w:rsidRPr="00330471">
        <w:rPr>
          <w:rFonts w:cstheme="minorHAnsi"/>
        </w:rPr>
        <w:t>Osoba reprezentująca kandydata/Stypendystę</w:t>
      </w:r>
      <w:r w:rsidRPr="00330471">
        <w:rPr>
          <w:rFonts w:cstheme="minorHAnsi"/>
          <w:b/>
          <w:bCs/>
        </w:rPr>
        <w:t xml:space="preserve"> </w:t>
      </w:r>
      <w:r w:rsidRPr="00330471">
        <w:rPr>
          <w:rFonts w:cstheme="minorHAnsi"/>
        </w:rPr>
        <w:t xml:space="preserve">- oznacza w szczególności: matkę albo ojca, jeżeli dziecko jest niepełnoletnie oraz wspólnie zamieszkuje i pozostaje na utrzymaniu matki albo ojca, opiekuna faktycznego dziecka, jeżeli dziecko wspólnie zamieszkuje i pozostaje na utrzymaniu opiekuna faktycznego, albo opiekuna prawnego dziecka, albo dyrektora domu pomocy społecznej, albo opiekuna zastępczego, osobę prowadzącą rodzinny dom dziecka, dyrektora placówki opiekuńczo-wychowawczej, dyrektora regionalnej placówki opiekuńczo-terapeutycznej albo dyrektora interwencyjnego ośrodka </w:t>
      </w:r>
      <w:proofErr w:type="spellStart"/>
      <w:r w:rsidRPr="00330471">
        <w:rPr>
          <w:rFonts w:cstheme="minorHAnsi"/>
        </w:rPr>
        <w:t>preadopcyjnego</w:t>
      </w:r>
      <w:proofErr w:type="spellEnd"/>
      <w:r w:rsidRPr="00330471">
        <w:rPr>
          <w:rFonts w:cstheme="minorHAnsi"/>
        </w:rPr>
        <w:t>, o których mowa w ustawie z dnia 9 czerwca 2011 r. o wspieraniu rodziny i systemie pieczy zastępczej (Dz. U. z 2024 r. poz. 177), albo kuratora albo osobę posiadającą pisemne pełnomocnictwo notarialne ogólne lub do reprezentowania Kandydata w sprawie programu „Dolnośląski program pomocy uczniom niepełnosprawnym „Sprawny Uczeń”.</w:t>
      </w:r>
    </w:p>
    <w:p w14:paraId="3AAD2FBA" w14:textId="7D8B92E5" w:rsidR="00434990" w:rsidRPr="00330471" w:rsidRDefault="00434990" w:rsidP="00434990">
      <w:pPr>
        <w:spacing w:line="276" w:lineRule="auto"/>
        <w:rPr>
          <w:rFonts w:cstheme="minorHAnsi"/>
        </w:rPr>
      </w:pPr>
      <w:r w:rsidRPr="00330471">
        <w:rPr>
          <w:rFonts w:cstheme="minorHAnsi"/>
        </w:rPr>
        <w:t>Regulamin nie precyzuje „hierarchii” osób reprezentujących ucznia. Zakładaliśmy, że stypendium, ma podąża za uczniem, to znaczy,  że o dysponowaniu nimi powinna decydować osoba najlepiej znająca potrzeby ucznia – w tym wypadku zalecalibyśmy, by wniosek złożył opiekun prawny.</w:t>
      </w:r>
    </w:p>
    <w:p w14:paraId="576A2253" w14:textId="77777777" w:rsidR="00434990" w:rsidRPr="00330471" w:rsidRDefault="00434990" w:rsidP="00434990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434990">
        <w:rPr>
          <w:rFonts w:cstheme="minorHAnsi"/>
          <w:b/>
          <w:bCs/>
          <w:lang w:eastAsia="pl-PL"/>
        </w:rPr>
        <w:t xml:space="preserve">jeśli opiekunem prawnym dziecka jest równocześnie dyrektor placówki opiekuńczo-wychowawczej to przez kogo było by korzystniej aby wniosek został złożony </w:t>
      </w:r>
    </w:p>
    <w:p w14:paraId="0AE05864" w14:textId="12293D40" w:rsidR="00434990" w:rsidRPr="00330471" w:rsidRDefault="00434990" w:rsidP="00434990">
      <w:p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330471">
        <w:rPr>
          <w:rFonts w:cstheme="minorHAnsi"/>
          <w:b/>
          <w:bCs/>
          <w:lang w:eastAsia="pl-PL"/>
        </w:rPr>
        <w:t>Odpowiedź znajduje się w pyt. 7</w:t>
      </w:r>
    </w:p>
    <w:p w14:paraId="1DB3A0B2" w14:textId="77777777" w:rsidR="00434990" w:rsidRPr="00434990" w:rsidRDefault="00434990" w:rsidP="00695B37">
      <w:pPr>
        <w:pStyle w:val="Akapitzlist"/>
        <w:numPr>
          <w:ilvl w:val="0"/>
          <w:numId w:val="4"/>
        </w:numPr>
        <w:spacing w:before="100" w:beforeAutospacing="1" w:after="0"/>
        <w:rPr>
          <w:rFonts w:cstheme="minorHAnsi"/>
          <w:b/>
          <w:bCs/>
          <w:lang w:eastAsia="pl-PL"/>
        </w:rPr>
      </w:pPr>
      <w:r w:rsidRPr="00434990">
        <w:rPr>
          <w:rFonts w:cstheme="minorHAnsi"/>
          <w:b/>
          <w:bCs/>
          <w:lang w:eastAsia="pl-PL"/>
        </w:rPr>
        <w:t xml:space="preserve">Czy aby przyznać stypendium na pokrycie kosztów turnusu rehabilitacyjnego muszą być spełnione warunki określone w rozporządzeniu w sprawie turnusów rehabilitacyjnych, tj. </w:t>
      </w:r>
    </w:p>
    <w:p w14:paraId="0F289EA4" w14:textId="77777777" w:rsidR="00434990" w:rsidRPr="00434990" w:rsidRDefault="00434990" w:rsidP="00695B37">
      <w:pPr>
        <w:spacing w:after="0"/>
        <w:ind w:left="708" w:firstLine="12"/>
        <w:rPr>
          <w:rFonts w:cstheme="minorHAnsi"/>
          <w:b/>
          <w:bCs/>
          <w:kern w:val="0"/>
          <w14:ligatures w14:val="none"/>
        </w:rPr>
      </w:pPr>
      <w:r w:rsidRPr="00434990">
        <w:rPr>
          <w:rFonts w:cstheme="minorHAnsi"/>
          <w:b/>
          <w:bCs/>
          <w:kern w:val="0"/>
          <w14:ligatures w14:val="none"/>
        </w:rPr>
        <w:t>- wybrany przez osobę niepełnosprawną ośrodek i organizator muszą posiadać wpis do rejestru wojewody na okres trwania turnusu rehabilitacyjnego,</w:t>
      </w:r>
    </w:p>
    <w:p w14:paraId="245AA21E" w14:textId="77777777" w:rsidR="00434990" w:rsidRPr="00434990" w:rsidRDefault="00434990" w:rsidP="00695B37">
      <w:pPr>
        <w:spacing w:after="0"/>
        <w:ind w:left="708"/>
        <w:rPr>
          <w:rFonts w:cstheme="minorHAnsi"/>
          <w:b/>
          <w:bCs/>
          <w:kern w:val="0"/>
          <w14:ligatures w14:val="none"/>
        </w:rPr>
      </w:pPr>
      <w:r w:rsidRPr="00434990">
        <w:rPr>
          <w:rFonts w:cstheme="minorHAnsi"/>
          <w:b/>
          <w:bCs/>
          <w:kern w:val="0"/>
          <w14:ligatures w14:val="none"/>
        </w:rPr>
        <w:t>- wybrany przez osobę niepełnosprawną ośrodek musi być uprawniony do przyjmowania osób niepełnosprawnych z określonymi w orzeczeniu lub wniosku lekarskim dysfunkcjami lub schorzeniami na określony turnus,</w:t>
      </w:r>
    </w:p>
    <w:p w14:paraId="440A16A4" w14:textId="77777777" w:rsidR="00434990" w:rsidRPr="00695B37" w:rsidRDefault="00434990" w:rsidP="00695B37">
      <w:pPr>
        <w:ind w:left="708"/>
        <w:rPr>
          <w:rFonts w:cstheme="minorHAnsi"/>
          <w:b/>
          <w:bCs/>
          <w:kern w:val="0"/>
          <w14:ligatures w14:val="none"/>
        </w:rPr>
      </w:pPr>
      <w:r w:rsidRPr="00434990">
        <w:rPr>
          <w:rFonts w:cstheme="minorHAnsi"/>
          <w:b/>
          <w:bCs/>
          <w:kern w:val="0"/>
          <w14:ligatures w14:val="none"/>
        </w:rPr>
        <w:t>- wybrany przez osobę niepełnosprawną organizator musi być uprawniony do organizowania wybranego turnusu dla osób z określonymi w orzeczeniu lub wniosku lekarskim dysfunkcjami lub schorzeniami.</w:t>
      </w:r>
    </w:p>
    <w:p w14:paraId="60988A29" w14:textId="77777777" w:rsidR="00330471" w:rsidRDefault="00434990" w:rsidP="00434990">
      <w:pPr>
        <w:rPr>
          <w:rFonts w:cstheme="minorHAnsi"/>
          <w:kern w:val="0"/>
          <w14:ligatures w14:val="none"/>
        </w:rPr>
      </w:pPr>
      <w:r w:rsidRPr="00330471">
        <w:rPr>
          <w:rFonts w:cstheme="minorHAnsi"/>
          <w:b/>
          <w:bCs/>
          <w:kern w:val="0"/>
          <w:lang w:eastAsia="pl-PL"/>
          <w14:ligatures w14:val="none"/>
        </w:rPr>
        <w:t>Odpowiedź:</w:t>
      </w:r>
      <w:r w:rsidRPr="00330471">
        <w:rPr>
          <w:rFonts w:cstheme="minorHAnsi"/>
          <w:kern w:val="0"/>
          <w14:ligatures w14:val="none"/>
        </w:rPr>
        <w:t xml:space="preserve"> </w:t>
      </w:r>
    </w:p>
    <w:p w14:paraId="1CE0342F" w14:textId="3143BD1F" w:rsidR="00434990" w:rsidRPr="00434990" w:rsidRDefault="00330471" w:rsidP="00434990">
      <w:p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</w:t>
      </w:r>
      <w:r w:rsidR="00434990" w:rsidRPr="00330471">
        <w:rPr>
          <w:rFonts w:cstheme="minorHAnsi"/>
          <w:kern w:val="0"/>
          <w14:ligatures w14:val="none"/>
        </w:rPr>
        <w:t>ak, powinny by spełnione te kryteria</w:t>
      </w:r>
    </w:p>
    <w:p w14:paraId="2829E56A" w14:textId="77777777" w:rsidR="00434990" w:rsidRPr="00330471" w:rsidRDefault="00434990" w:rsidP="00434990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434990">
        <w:rPr>
          <w:rFonts w:cstheme="minorHAnsi"/>
          <w:b/>
          <w:bCs/>
          <w:lang w:eastAsia="pl-PL"/>
        </w:rPr>
        <w:t>przybory umożliwiające/ułatwiające naukę to np. laptop?</w:t>
      </w:r>
    </w:p>
    <w:p w14:paraId="172AB909" w14:textId="20F016B2" w:rsidR="00434990" w:rsidRPr="00330471" w:rsidRDefault="00434990" w:rsidP="00330471">
      <w:p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330471">
        <w:rPr>
          <w:rFonts w:cstheme="minorHAnsi"/>
          <w:b/>
          <w:bCs/>
          <w:lang w:eastAsia="pl-PL"/>
        </w:rPr>
        <w:t xml:space="preserve">Odpowiedź: </w:t>
      </w:r>
    </w:p>
    <w:p w14:paraId="5B1C91AF" w14:textId="4656B1E1" w:rsidR="00434990" w:rsidRPr="00330471" w:rsidRDefault="00434990" w:rsidP="00330471">
      <w:pPr>
        <w:spacing w:before="100" w:beforeAutospacing="1" w:after="100" w:afterAutospacing="1"/>
        <w:rPr>
          <w:rFonts w:cstheme="minorHAnsi"/>
          <w:lang w:eastAsia="pl-PL"/>
        </w:rPr>
      </w:pPr>
      <w:r w:rsidRPr="00330471">
        <w:rPr>
          <w:rFonts w:cstheme="minorHAnsi"/>
          <w:lang w:eastAsia="pl-PL"/>
        </w:rPr>
        <w:t>O tym czy dany przedmiot jest przedmiotem ułatwiającym naukę decyduje podmiot udzielający stypendium na podstawie opisu zawartego w</w:t>
      </w:r>
      <w:r w:rsidR="008473A5" w:rsidRPr="00330471">
        <w:rPr>
          <w:rFonts w:cstheme="minorHAnsi"/>
          <w:lang w:eastAsia="pl-PL"/>
        </w:rPr>
        <w:t xml:space="preserve"> sprawozdaniu. Laptop może zostać uznany za taki przedmiot.</w:t>
      </w:r>
    </w:p>
    <w:p w14:paraId="292A8119" w14:textId="77777777" w:rsidR="00434990" w:rsidRPr="00330471" w:rsidRDefault="00434990" w:rsidP="00434990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330471">
        <w:rPr>
          <w:rFonts w:cstheme="minorHAnsi"/>
          <w:b/>
          <w:bCs/>
        </w:rPr>
        <w:lastRenderedPageBreak/>
        <w:t>Czy smartfon to przyrząd ułatwiający naukę?</w:t>
      </w:r>
    </w:p>
    <w:p w14:paraId="420CD677" w14:textId="77777777" w:rsidR="008473A5" w:rsidRPr="00330471" w:rsidRDefault="008473A5" w:rsidP="00330471">
      <w:p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330471">
        <w:rPr>
          <w:rFonts w:cstheme="minorHAnsi"/>
          <w:b/>
          <w:bCs/>
          <w:lang w:eastAsia="pl-PL"/>
        </w:rPr>
        <w:t xml:space="preserve">Odpowiedź: </w:t>
      </w:r>
    </w:p>
    <w:p w14:paraId="302ECFF8" w14:textId="350B3B02" w:rsidR="008473A5" w:rsidRPr="00330471" w:rsidRDefault="008473A5" w:rsidP="00330471">
      <w:pPr>
        <w:spacing w:before="100" w:beforeAutospacing="1" w:after="100" w:afterAutospacing="1"/>
        <w:rPr>
          <w:rFonts w:cstheme="minorHAnsi"/>
          <w:lang w:eastAsia="pl-PL"/>
        </w:rPr>
      </w:pPr>
      <w:r w:rsidRPr="00330471">
        <w:rPr>
          <w:rFonts w:cstheme="minorHAnsi"/>
          <w:lang w:eastAsia="pl-PL"/>
        </w:rPr>
        <w:t>O tym czy dany przedmiot jest przedmiotem ułatwiającym naukę decyduje podmiot udzielający stypendium na podstawie opisu zawartego w sprawozdaniu.</w:t>
      </w:r>
      <w:r w:rsidRPr="00330471">
        <w:rPr>
          <w:rFonts w:cstheme="minorHAnsi"/>
          <w:lang w:eastAsia="pl-PL"/>
        </w:rPr>
        <w:t xml:space="preserve"> Głównym celem </w:t>
      </w:r>
      <w:proofErr w:type="spellStart"/>
      <w:r w:rsidRPr="00330471">
        <w:rPr>
          <w:rFonts w:cstheme="minorHAnsi"/>
          <w:lang w:eastAsia="pl-PL"/>
        </w:rPr>
        <w:t>smartfona</w:t>
      </w:r>
      <w:proofErr w:type="spellEnd"/>
      <w:r w:rsidRPr="00330471">
        <w:rPr>
          <w:rFonts w:cstheme="minorHAnsi"/>
          <w:lang w:eastAsia="pl-PL"/>
        </w:rPr>
        <w:t xml:space="preserve"> nie jest jednak nauka a komunikacja. Fakt, </w:t>
      </w:r>
      <w:r w:rsidR="00330471" w:rsidRPr="00330471">
        <w:rPr>
          <w:rFonts w:cstheme="minorHAnsi"/>
          <w:lang w:eastAsia="pl-PL"/>
        </w:rPr>
        <w:t>że</w:t>
      </w:r>
      <w:r w:rsidRPr="00330471">
        <w:rPr>
          <w:rFonts w:cstheme="minorHAnsi"/>
          <w:lang w:eastAsia="pl-PL"/>
        </w:rPr>
        <w:t xml:space="preserve"> można za jego pomocą </w:t>
      </w:r>
      <w:r w:rsidR="00330471" w:rsidRPr="00330471">
        <w:rPr>
          <w:rFonts w:cstheme="minorHAnsi"/>
          <w:lang w:eastAsia="pl-PL"/>
        </w:rPr>
        <w:t>łączyć</w:t>
      </w:r>
      <w:r w:rsidRPr="00330471">
        <w:rPr>
          <w:rFonts w:cstheme="minorHAnsi"/>
          <w:lang w:eastAsia="pl-PL"/>
        </w:rPr>
        <w:t xml:space="preserve"> się z Internetem, poszukiwać informacji itp. Nie świadczy o tym, że jest to przedmiot umożliwiający czy </w:t>
      </w:r>
      <w:r w:rsidR="00330471" w:rsidRPr="00330471">
        <w:rPr>
          <w:rFonts w:cstheme="minorHAnsi"/>
          <w:lang w:eastAsia="pl-PL"/>
        </w:rPr>
        <w:t>ułatwiający</w:t>
      </w:r>
      <w:r w:rsidRPr="00330471">
        <w:rPr>
          <w:rFonts w:cstheme="minorHAnsi"/>
          <w:lang w:eastAsia="pl-PL"/>
        </w:rPr>
        <w:t xml:space="preserve"> naukę, chyba ze ma spełnia jakąś specyficzną rolę wynikającą z ograniczeń spowodowanych niepełnosprawnością ucznia</w:t>
      </w:r>
    </w:p>
    <w:p w14:paraId="7B016540" w14:textId="3422768B" w:rsidR="00434990" w:rsidRPr="00330471" w:rsidRDefault="00434990" w:rsidP="00434990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330471">
        <w:rPr>
          <w:rFonts w:cstheme="minorHAnsi"/>
          <w:b/>
          <w:bCs/>
        </w:rPr>
        <w:t>Czy przybory szkolne, materiały i akcesoria piśmiennicze i biurowe to: kolorowe kartki, kredki, mazaki, blok rysunkowy, nożyczki, klej, zeszyt, linijka, itp. ?</w:t>
      </w:r>
    </w:p>
    <w:p w14:paraId="0A5B309B" w14:textId="77777777" w:rsidR="008473A5" w:rsidRPr="00330471" w:rsidRDefault="008473A5" w:rsidP="00330471">
      <w:p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330471">
        <w:rPr>
          <w:rFonts w:cstheme="minorHAnsi"/>
          <w:b/>
          <w:bCs/>
          <w:lang w:eastAsia="pl-PL"/>
        </w:rPr>
        <w:t>Odpowiedź:</w:t>
      </w:r>
    </w:p>
    <w:p w14:paraId="46FA9FB6" w14:textId="277F61DE" w:rsidR="008473A5" w:rsidRPr="00330471" w:rsidRDefault="00330471" w:rsidP="00330471">
      <w:pPr>
        <w:spacing w:before="100" w:beforeAutospacing="1" w:after="100" w:afterAutospacing="1"/>
        <w:rPr>
          <w:rFonts w:cstheme="minorHAnsi"/>
          <w:lang w:eastAsia="pl-PL"/>
        </w:rPr>
      </w:pPr>
      <w:r>
        <w:rPr>
          <w:rFonts w:cstheme="minorHAnsi"/>
          <w:lang w:eastAsia="pl-PL"/>
        </w:rPr>
        <w:t>T</w:t>
      </w:r>
      <w:r w:rsidR="008473A5" w:rsidRPr="00330471">
        <w:rPr>
          <w:rFonts w:cstheme="minorHAnsi"/>
          <w:lang w:eastAsia="pl-PL"/>
        </w:rPr>
        <w:t xml:space="preserve">ak, powyższe przedmioty to </w:t>
      </w:r>
      <w:r w:rsidR="007177E0" w:rsidRPr="00330471">
        <w:rPr>
          <w:rFonts w:cstheme="minorHAnsi"/>
          <w:lang w:eastAsia="pl-PL"/>
        </w:rPr>
        <w:t>przybory</w:t>
      </w:r>
      <w:r w:rsidR="008473A5" w:rsidRPr="00330471">
        <w:rPr>
          <w:rFonts w:cstheme="minorHAnsi"/>
          <w:lang w:eastAsia="pl-PL"/>
        </w:rPr>
        <w:t xml:space="preserve"> szkolne i akcesoria piśmiennicze</w:t>
      </w:r>
    </w:p>
    <w:p w14:paraId="2E44F8B1" w14:textId="00A26D2F" w:rsidR="00E67E84" w:rsidRPr="00330471" w:rsidRDefault="007177E0" w:rsidP="007177E0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cstheme="minorHAnsi"/>
          <w:b/>
          <w:bCs/>
        </w:rPr>
      </w:pPr>
      <w:r w:rsidRPr="00330471">
        <w:rPr>
          <w:rFonts w:cstheme="minorHAnsi"/>
          <w:b/>
          <w:bCs/>
        </w:rPr>
        <w:t xml:space="preserve">Uczeń posiada  dwa orzeczenia: orzeczenie o niepełnosprawności wydane przez </w:t>
      </w:r>
      <w:proofErr w:type="spellStart"/>
      <w:r w:rsidRPr="00330471">
        <w:rPr>
          <w:rFonts w:cstheme="minorHAnsi"/>
          <w:b/>
          <w:bCs/>
        </w:rPr>
        <w:t>PZOoN</w:t>
      </w:r>
      <w:proofErr w:type="spellEnd"/>
      <w:r w:rsidRPr="00330471">
        <w:rPr>
          <w:rFonts w:cstheme="minorHAnsi"/>
          <w:b/>
          <w:bCs/>
        </w:rPr>
        <w:t xml:space="preserve"> oraz orzeczenie o potrzebie kształcenia specjalnego z powodu niepełnosprawności wydane przez PPP – które z orzeczeń powinien załączyć</w:t>
      </w:r>
    </w:p>
    <w:p w14:paraId="633463EC" w14:textId="39D0FEA0" w:rsidR="007177E0" w:rsidRPr="00330471" w:rsidRDefault="007177E0" w:rsidP="00330471">
      <w:pPr>
        <w:spacing w:before="100" w:beforeAutospacing="1" w:after="100" w:afterAutospacing="1"/>
        <w:rPr>
          <w:rFonts w:cstheme="minorHAnsi"/>
          <w:b/>
          <w:bCs/>
        </w:rPr>
      </w:pPr>
      <w:r w:rsidRPr="00330471">
        <w:rPr>
          <w:rFonts w:cstheme="minorHAnsi"/>
          <w:b/>
          <w:bCs/>
        </w:rPr>
        <w:t>Odpowiedź:</w:t>
      </w:r>
    </w:p>
    <w:p w14:paraId="1F878515" w14:textId="796AD239" w:rsidR="007177E0" w:rsidRPr="00330471" w:rsidRDefault="007177E0" w:rsidP="00330471">
      <w:pPr>
        <w:spacing w:before="100" w:beforeAutospacing="1" w:after="100" w:afterAutospacing="1"/>
        <w:rPr>
          <w:rFonts w:cstheme="minorHAnsi"/>
        </w:rPr>
      </w:pPr>
      <w:r w:rsidRPr="00330471">
        <w:rPr>
          <w:rFonts w:cstheme="minorHAnsi"/>
        </w:rPr>
        <w:t xml:space="preserve">Kandydat może złoży </w:t>
      </w:r>
      <w:r w:rsidR="00330471" w:rsidRPr="00330471">
        <w:rPr>
          <w:rFonts w:cstheme="minorHAnsi"/>
        </w:rPr>
        <w:t xml:space="preserve">jedno, </w:t>
      </w:r>
      <w:r w:rsidRPr="00330471">
        <w:rPr>
          <w:rFonts w:cstheme="minorHAnsi"/>
        </w:rPr>
        <w:t xml:space="preserve">dowolne z orzeczeń lub obydwa. Złożenie obu  orzeczeń nie jest również podstawą do odrzucenia wniosku. </w:t>
      </w:r>
    </w:p>
    <w:p w14:paraId="1EE148AB" w14:textId="4A5DF23C" w:rsidR="007177E0" w:rsidRPr="00330471" w:rsidRDefault="007177E0" w:rsidP="00330471">
      <w:pPr>
        <w:spacing w:before="100" w:beforeAutospacing="1" w:after="100" w:afterAutospacing="1"/>
        <w:rPr>
          <w:rFonts w:cstheme="minorHAnsi"/>
        </w:rPr>
      </w:pPr>
      <w:r w:rsidRPr="00330471">
        <w:rPr>
          <w:rFonts w:cstheme="minorHAnsi"/>
        </w:rPr>
        <w:t>Jeśli kandydat zaznacza we wniosku , że posiada niepełnosprawność sprzężoną, to fakt potwierdzający</w:t>
      </w:r>
      <w:r w:rsidR="00330471" w:rsidRPr="00330471">
        <w:rPr>
          <w:rFonts w:cstheme="minorHAnsi"/>
        </w:rPr>
        <w:t xml:space="preserve"> tę okoliczność musi wynikać z co najmniej jednego ze złożonych orzeczeń (Kandydat nie musi me w orzeczeniach tożsamych informacji, gdyż są one wydawane w różnym czasie). </w:t>
      </w:r>
    </w:p>
    <w:p w14:paraId="67EF2BBE" w14:textId="0707892B" w:rsidR="004E5A7F" w:rsidRPr="00330471" w:rsidRDefault="00330471" w:rsidP="004E5A7F">
      <w:pPr>
        <w:rPr>
          <w:rFonts w:cstheme="minorHAnsi"/>
        </w:rPr>
      </w:pPr>
      <w:r w:rsidRPr="00330471">
        <w:rPr>
          <w:rFonts w:cstheme="minorHAnsi"/>
        </w:rPr>
        <w:t>------------------------------------------------------------------------------------------------------------------------------------</w:t>
      </w:r>
    </w:p>
    <w:p w14:paraId="284B0FE1" w14:textId="77777777" w:rsidR="004E5A7F" w:rsidRPr="00330471" w:rsidRDefault="004E5A7F" w:rsidP="004E5A7F">
      <w:pPr>
        <w:rPr>
          <w:rFonts w:cstheme="minorHAnsi"/>
        </w:rPr>
      </w:pPr>
      <w:r w:rsidRPr="00330471">
        <w:rPr>
          <w:rFonts w:cstheme="minorHAnsi"/>
        </w:rPr>
        <w:t>Dodatkowe pytanie niezwiązane z rekrutacją:</w:t>
      </w:r>
    </w:p>
    <w:p w14:paraId="62ACE52E" w14:textId="77777777" w:rsidR="004E5A7F" w:rsidRPr="00330471" w:rsidRDefault="004E5A7F" w:rsidP="004E5A7F">
      <w:pPr>
        <w:rPr>
          <w:rFonts w:cstheme="minorHAnsi"/>
          <w:b/>
          <w:bCs/>
        </w:rPr>
      </w:pPr>
      <w:r w:rsidRPr="00330471">
        <w:rPr>
          <w:rFonts w:cstheme="minorHAnsi"/>
          <w:b/>
          <w:bCs/>
        </w:rPr>
        <w:t>Od</w:t>
      </w:r>
      <w:r w:rsidRPr="00734D15">
        <w:rPr>
          <w:rFonts w:cstheme="minorHAnsi"/>
          <w:b/>
          <w:bCs/>
        </w:rPr>
        <w:t xml:space="preserve"> kiedy mamy stosować logotypy – od dnia podpisania umowy o partnerstwie_05.07.2024, czy od dnia 12.08.2024 tj. uchwały zarządu województwa dolnośląskiego w sprawie podjęcia decyzji o dofinansowaniu projektu, decyzji o dofinansowaniu projektu?</w:t>
      </w:r>
    </w:p>
    <w:p w14:paraId="1DE109A1" w14:textId="03FA854F" w:rsidR="004E5A7F" w:rsidRPr="00734D15" w:rsidRDefault="004E5A7F" w:rsidP="004E5A7F">
      <w:pPr>
        <w:rPr>
          <w:rFonts w:cstheme="minorHAnsi"/>
        </w:rPr>
      </w:pPr>
      <w:r w:rsidRPr="00330471">
        <w:rPr>
          <w:rFonts w:cstheme="minorHAnsi"/>
        </w:rPr>
        <w:t>L</w:t>
      </w:r>
      <w:r w:rsidRPr="00734D15">
        <w:rPr>
          <w:rFonts w:cstheme="minorHAnsi"/>
        </w:rPr>
        <w:t>ogotypy powinn</w:t>
      </w:r>
      <w:r w:rsidRPr="00330471">
        <w:rPr>
          <w:rFonts w:cstheme="minorHAnsi"/>
        </w:rPr>
        <w:t>y być stosowane</w:t>
      </w:r>
      <w:r w:rsidRPr="00734D15">
        <w:rPr>
          <w:rFonts w:cstheme="minorHAnsi"/>
        </w:rPr>
        <w:t xml:space="preserve"> od momentu</w:t>
      </w:r>
      <w:r w:rsidRPr="00330471">
        <w:rPr>
          <w:rFonts w:cstheme="minorHAnsi"/>
        </w:rPr>
        <w:t xml:space="preserve"> rozpoczęcia realizacji projektu</w:t>
      </w:r>
      <w:r w:rsidRPr="00734D15">
        <w:rPr>
          <w:rFonts w:cstheme="minorHAnsi"/>
        </w:rPr>
        <w:t>.</w:t>
      </w:r>
      <w:r w:rsidRPr="00330471">
        <w:rPr>
          <w:rFonts w:cstheme="minorHAnsi"/>
        </w:rPr>
        <w:t xml:space="preserve"> Projekt został zatwierdzony do realizacji w końcu maja br. </w:t>
      </w:r>
      <w:r w:rsidRPr="00734D15">
        <w:rPr>
          <w:rFonts w:cstheme="minorHAnsi"/>
        </w:rPr>
        <w:t xml:space="preserve">Pierwsze zobowiązanie dot. zasad promocji było w umowie partnerskiej zawartej 5.07 br. – , gdzie podjęliście już zobowiązanie do stosowania zasad </w:t>
      </w:r>
      <w:r w:rsidR="00330471" w:rsidRPr="00330471">
        <w:rPr>
          <w:rFonts w:cstheme="minorHAnsi"/>
        </w:rPr>
        <w:t>promocja</w:t>
      </w:r>
      <w:r w:rsidRPr="00734D15">
        <w:rPr>
          <w:rFonts w:cstheme="minorHAnsi"/>
        </w:rPr>
        <w:t>, w tym  logotypów.</w:t>
      </w:r>
    </w:p>
    <w:p w14:paraId="09309830" w14:textId="4CD83145" w:rsidR="004E5A7F" w:rsidRPr="00330471" w:rsidRDefault="004E5A7F" w:rsidP="004E5A7F">
      <w:pPr>
        <w:rPr>
          <w:rFonts w:cstheme="minorHAnsi"/>
        </w:rPr>
      </w:pPr>
      <w:r w:rsidRPr="00734D15">
        <w:rPr>
          <w:rFonts w:cstheme="minorHAnsi"/>
        </w:rPr>
        <w:t xml:space="preserve">Ale w </w:t>
      </w:r>
      <w:r w:rsidRPr="00330471">
        <w:rPr>
          <w:rFonts w:cstheme="minorHAnsi"/>
        </w:rPr>
        <w:t>W</w:t>
      </w:r>
      <w:r w:rsidRPr="00734D15">
        <w:rPr>
          <w:rFonts w:cstheme="minorHAnsi"/>
        </w:rPr>
        <w:t>ytycznych</w:t>
      </w:r>
      <w:r w:rsidRPr="00330471">
        <w:rPr>
          <w:rFonts w:cstheme="minorHAnsi"/>
        </w:rPr>
        <w:t xml:space="preserve"> dot. realizacji projektów jest</w:t>
      </w:r>
      <w:r w:rsidRPr="00734D15">
        <w:rPr>
          <w:rFonts w:cstheme="minorHAnsi"/>
        </w:rPr>
        <w:t xml:space="preserve"> zapis dot. możliwości realizacji projektu przed otrzymaniem decyzji o dofinansowanie – można to robić pod warunkiem stosowania wszystkich zasad wynikających z wytycznych, a więc zasad wynikających z zasad promocji również.</w:t>
      </w:r>
    </w:p>
    <w:sectPr w:rsidR="004E5A7F" w:rsidRPr="0033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7580D"/>
    <w:multiLevelType w:val="hybridMultilevel"/>
    <w:tmpl w:val="30688224"/>
    <w:lvl w:ilvl="0" w:tplc="86FA8D8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12F82B2C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3755"/>
    <w:multiLevelType w:val="hybridMultilevel"/>
    <w:tmpl w:val="4524D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1D2974"/>
    <w:multiLevelType w:val="hybridMultilevel"/>
    <w:tmpl w:val="121405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84405"/>
    <w:multiLevelType w:val="hybridMultilevel"/>
    <w:tmpl w:val="0DE2F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2AE9"/>
    <w:multiLevelType w:val="hybridMultilevel"/>
    <w:tmpl w:val="121405B4"/>
    <w:lvl w:ilvl="0" w:tplc="1B1415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37AE7C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25295"/>
    <w:multiLevelType w:val="hybridMultilevel"/>
    <w:tmpl w:val="5748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32F23"/>
    <w:multiLevelType w:val="hybridMultilevel"/>
    <w:tmpl w:val="1FCAFC1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0137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666207">
    <w:abstractNumId w:val="4"/>
  </w:num>
  <w:num w:numId="3" w16cid:durableId="1008293067">
    <w:abstractNumId w:val="6"/>
  </w:num>
  <w:num w:numId="4" w16cid:durableId="275185993">
    <w:abstractNumId w:val="3"/>
  </w:num>
  <w:num w:numId="5" w16cid:durableId="1794666447">
    <w:abstractNumId w:val="0"/>
  </w:num>
  <w:num w:numId="6" w16cid:durableId="20369533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194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9C"/>
    <w:rsid w:val="0008081B"/>
    <w:rsid w:val="001D5859"/>
    <w:rsid w:val="002F240E"/>
    <w:rsid w:val="00330471"/>
    <w:rsid w:val="003A2386"/>
    <w:rsid w:val="00434990"/>
    <w:rsid w:val="00457001"/>
    <w:rsid w:val="00477C41"/>
    <w:rsid w:val="004E5A7F"/>
    <w:rsid w:val="00653D9C"/>
    <w:rsid w:val="00695B37"/>
    <w:rsid w:val="007177E0"/>
    <w:rsid w:val="00734D15"/>
    <w:rsid w:val="00741780"/>
    <w:rsid w:val="00742BF3"/>
    <w:rsid w:val="008473A5"/>
    <w:rsid w:val="00BA110E"/>
    <w:rsid w:val="00BF21BB"/>
    <w:rsid w:val="00E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DCD7"/>
  <w15:chartTrackingRefBased/>
  <w15:docId w15:val="{9C9654BF-A3F1-4F2F-899D-5EDCE510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D15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E5A7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585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dn.dolnyslask.pl/projekty/projekt-stypendial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2308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Pachciarz</dc:creator>
  <cp:keywords/>
  <dc:description/>
  <cp:lastModifiedBy>Lucyna Pachciarz</cp:lastModifiedBy>
  <cp:revision>4</cp:revision>
  <dcterms:created xsi:type="dcterms:W3CDTF">2024-10-20T21:11:00Z</dcterms:created>
  <dcterms:modified xsi:type="dcterms:W3CDTF">2024-10-21T07:17:00Z</dcterms:modified>
</cp:coreProperties>
</file>